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27" w:rsidRPr="00BD2D06" w:rsidRDefault="00601527" w:rsidP="00601527">
      <w:pPr>
        <w:spacing w:line="360" w:lineRule="auto"/>
        <w:jc w:val="center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 xml:space="preserve">Министерство </w:t>
      </w:r>
      <w:r w:rsidR="009A6591">
        <w:rPr>
          <w:rFonts w:cs="Times New Roman"/>
          <w:szCs w:val="28"/>
        </w:rPr>
        <w:t>природных ресурсов и лесного комплекса</w:t>
      </w:r>
      <w:r w:rsidRPr="00BD2D06">
        <w:rPr>
          <w:rFonts w:cs="Times New Roman"/>
          <w:szCs w:val="28"/>
        </w:rPr>
        <w:t xml:space="preserve"> Красноярского края</w:t>
      </w:r>
    </w:p>
    <w:p w:rsidR="00601527" w:rsidRPr="00BD2D06" w:rsidRDefault="00601527" w:rsidP="00EA2CAF">
      <w:pPr>
        <w:spacing w:line="360" w:lineRule="auto"/>
        <w:ind w:firstLine="0"/>
        <w:jc w:val="center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>Краевое государственное бюджетное профессиональное образовательное учреждение «</w:t>
      </w:r>
      <w:proofErr w:type="spellStart"/>
      <w:r w:rsidRPr="00BD2D06">
        <w:rPr>
          <w:rFonts w:cs="Times New Roman"/>
          <w:szCs w:val="28"/>
        </w:rPr>
        <w:t>Дивногорский</w:t>
      </w:r>
      <w:proofErr w:type="spellEnd"/>
      <w:r w:rsidRPr="00BD2D06">
        <w:rPr>
          <w:rFonts w:cs="Times New Roman"/>
          <w:szCs w:val="28"/>
        </w:rPr>
        <w:t xml:space="preserve"> техникум лесных технологий»</w:t>
      </w: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Default="00601527" w:rsidP="004D692D">
      <w:pPr>
        <w:jc w:val="center"/>
        <w:rPr>
          <w:b/>
          <w:szCs w:val="28"/>
        </w:rPr>
      </w:pPr>
    </w:p>
    <w:p w:rsidR="00E36E09" w:rsidRDefault="00E36E09" w:rsidP="004D692D">
      <w:pPr>
        <w:jc w:val="center"/>
        <w:rPr>
          <w:b/>
          <w:szCs w:val="28"/>
        </w:rPr>
      </w:pPr>
    </w:p>
    <w:p w:rsidR="00E36E09" w:rsidRPr="00BD2D06" w:rsidRDefault="00E36E09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4D692D" w:rsidRPr="00BD2D06" w:rsidRDefault="004D692D" w:rsidP="00601527">
      <w:pPr>
        <w:spacing w:line="360" w:lineRule="auto"/>
        <w:jc w:val="center"/>
        <w:rPr>
          <w:b/>
          <w:szCs w:val="28"/>
        </w:rPr>
      </w:pPr>
      <w:r w:rsidRPr="00BD2D06">
        <w:rPr>
          <w:b/>
          <w:szCs w:val="28"/>
        </w:rPr>
        <w:t>ОТЧЕТ О МЕТОДИЧЕСКОЙ РАБОТЕ</w:t>
      </w:r>
    </w:p>
    <w:p w:rsidR="004D692D" w:rsidRPr="00BD2D06" w:rsidRDefault="00DF0757" w:rsidP="00601527">
      <w:pPr>
        <w:spacing w:after="240" w:line="360" w:lineRule="auto"/>
        <w:jc w:val="center"/>
        <w:rPr>
          <w:b/>
          <w:szCs w:val="28"/>
        </w:rPr>
      </w:pPr>
      <w:r w:rsidRPr="00BD2D06">
        <w:rPr>
          <w:b/>
          <w:szCs w:val="28"/>
        </w:rPr>
        <w:t>ЗА 202</w:t>
      </w:r>
      <w:r w:rsidR="009A6591">
        <w:rPr>
          <w:b/>
          <w:szCs w:val="28"/>
        </w:rPr>
        <w:t>3</w:t>
      </w:r>
      <w:r w:rsidR="003878DB" w:rsidRPr="00BD2D06">
        <w:rPr>
          <w:b/>
          <w:szCs w:val="28"/>
        </w:rPr>
        <w:t xml:space="preserve"> -20</w:t>
      </w:r>
      <w:r w:rsidR="009A6591">
        <w:rPr>
          <w:b/>
          <w:szCs w:val="28"/>
        </w:rPr>
        <w:t>24</w:t>
      </w:r>
      <w:r w:rsidR="004D692D" w:rsidRPr="00BD2D06">
        <w:rPr>
          <w:b/>
          <w:szCs w:val="28"/>
        </w:rPr>
        <w:t xml:space="preserve"> УЧЕБНЫЙ ГОД</w:t>
      </w: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A414FF" w:rsidRDefault="00C101D6" w:rsidP="00295F69">
      <w:pPr>
        <w:spacing w:after="240"/>
        <w:jc w:val="right"/>
        <w:rPr>
          <w:szCs w:val="28"/>
        </w:rPr>
      </w:pPr>
      <w:r w:rsidRPr="00BD2D06">
        <w:rPr>
          <w:szCs w:val="28"/>
        </w:rPr>
        <w:t xml:space="preserve">Составил: </w:t>
      </w:r>
    </w:p>
    <w:p w:rsidR="00823311" w:rsidRDefault="00642EB8" w:rsidP="00295F69">
      <w:pPr>
        <w:spacing w:after="240"/>
        <w:jc w:val="right"/>
        <w:rPr>
          <w:szCs w:val="28"/>
        </w:rPr>
      </w:pPr>
      <w:r>
        <w:rPr>
          <w:szCs w:val="28"/>
        </w:rPr>
        <w:t>с</w:t>
      </w:r>
      <w:r w:rsidR="00823311">
        <w:rPr>
          <w:szCs w:val="28"/>
        </w:rPr>
        <w:t>тарший методист Романова Н.В.</w:t>
      </w:r>
    </w:p>
    <w:p w:rsidR="00601527" w:rsidRPr="00BD2D06" w:rsidRDefault="00A414FF" w:rsidP="00295F69">
      <w:pPr>
        <w:spacing w:after="240"/>
        <w:jc w:val="right"/>
        <w:rPr>
          <w:szCs w:val="28"/>
        </w:rPr>
      </w:pPr>
      <w:proofErr w:type="gramStart"/>
      <w:r>
        <w:rPr>
          <w:szCs w:val="28"/>
        </w:rPr>
        <w:t>методист</w:t>
      </w:r>
      <w:proofErr w:type="gramEnd"/>
      <w:r w:rsidR="00596898">
        <w:rPr>
          <w:szCs w:val="28"/>
        </w:rPr>
        <w:t xml:space="preserve"> </w:t>
      </w:r>
      <w:r w:rsidR="009A6591">
        <w:rPr>
          <w:szCs w:val="28"/>
        </w:rPr>
        <w:t>Мозоля Н.</w:t>
      </w:r>
      <w:r>
        <w:rPr>
          <w:szCs w:val="28"/>
        </w:rPr>
        <w:t>.Н.</w:t>
      </w:r>
    </w:p>
    <w:p w:rsidR="00295F69" w:rsidRPr="00BD2D06" w:rsidRDefault="00295F69" w:rsidP="00295F69">
      <w:pPr>
        <w:spacing w:after="240"/>
        <w:jc w:val="right"/>
        <w:rPr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szCs w:val="28"/>
        </w:rPr>
      </w:pPr>
    </w:p>
    <w:p w:rsidR="00DB0DA6" w:rsidRPr="00BD2D06" w:rsidRDefault="00DB0DA6" w:rsidP="004D692D">
      <w:pPr>
        <w:spacing w:after="240"/>
        <w:jc w:val="center"/>
        <w:rPr>
          <w:szCs w:val="28"/>
        </w:rPr>
      </w:pPr>
    </w:p>
    <w:p w:rsidR="00601527" w:rsidRPr="00BD2D06" w:rsidRDefault="006E0D14" w:rsidP="004D692D">
      <w:pPr>
        <w:spacing w:after="240"/>
        <w:jc w:val="center"/>
        <w:rPr>
          <w:szCs w:val="28"/>
        </w:rPr>
      </w:pPr>
      <w:r w:rsidRPr="00BD2D06">
        <w:rPr>
          <w:szCs w:val="28"/>
        </w:rPr>
        <w:t>Дивногорск- 202</w:t>
      </w:r>
      <w:r w:rsidR="009A6591">
        <w:rPr>
          <w:szCs w:val="28"/>
        </w:rPr>
        <w:t>4</w:t>
      </w:r>
      <w:r w:rsidR="00C101D6" w:rsidRPr="00BD2D06">
        <w:rPr>
          <w:szCs w:val="28"/>
        </w:rPr>
        <w:t>г.</w:t>
      </w:r>
    </w:p>
    <w:p w:rsidR="005B01F0" w:rsidRPr="00BD2D06" w:rsidRDefault="005B01F0" w:rsidP="00EA2CAF">
      <w:pPr>
        <w:spacing w:line="360" w:lineRule="auto"/>
        <w:ind w:right="-284" w:firstLine="567"/>
        <w:rPr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lastRenderedPageBreak/>
        <w:t>Центром методической работы техникума является методический кабинет, одна из</w:t>
      </w:r>
      <w:r w:rsidR="00596898">
        <w:rPr>
          <w:rStyle w:val="markedcontent"/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задач которого – объединение методической деятельности</w:t>
      </w:r>
      <w:r w:rsidRPr="00BD2D06">
        <w:rPr>
          <w:rFonts w:cs="Times New Roman"/>
          <w:szCs w:val="28"/>
        </w:rPr>
        <w:br/>
      </w:r>
      <w:r w:rsidRPr="00BD2D06">
        <w:rPr>
          <w:rStyle w:val="markedcontent"/>
          <w:rFonts w:cs="Times New Roman"/>
          <w:szCs w:val="28"/>
        </w:rPr>
        <w:t>преподавателей. Здесь собраны материалы</w:t>
      </w:r>
      <w:r w:rsidR="00596898">
        <w:rPr>
          <w:rStyle w:val="markedcontent"/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методической и нормативной литературы, организуются консультации дляпреподавателей, выставки учебно-методических разработок, ведется совместная спредседателями цикловых комиссий работа по оформлению</w:t>
      </w:r>
      <w:r w:rsidR="00596898">
        <w:rPr>
          <w:rStyle w:val="markedcontent"/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педагогического опыта.</w:t>
      </w:r>
    </w:p>
    <w:p w:rsidR="00596898" w:rsidRPr="00462655" w:rsidRDefault="00AE6F10" w:rsidP="00462655">
      <w:pPr>
        <w:spacing w:line="360" w:lineRule="auto"/>
        <w:ind w:right="-284" w:firstLine="567"/>
        <w:rPr>
          <w:rStyle w:val="markedcontent"/>
          <w:rFonts w:cs="Times New Roman"/>
          <w:szCs w:val="28"/>
        </w:rPr>
      </w:pPr>
      <w:r w:rsidRPr="00462655">
        <w:rPr>
          <w:rStyle w:val="markedcontent"/>
          <w:rFonts w:cs="Times New Roman"/>
          <w:szCs w:val="28"/>
        </w:rPr>
        <w:t>М</w:t>
      </w:r>
      <w:r w:rsidR="00A87ED9" w:rsidRPr="00462655">
        <w:rPr>
          <w:rStyle w:val="markedcontent"/>
          <w:rFonts w:cs="Times New Roman"/>
          <w:szCs w:val="28"/>
        </w:rPr>
        <w:t>етоди</w:t>
      </w:r>
      <w:r w:rsidR="00DE20C0" w:rsidRPr="00462655">
        <w:rPr>
          <w:rStyle w:val="markedcontent"/>
          <w:rFonts w:cs="Times New Roman"/>
          <w:szCs w:val="28"/>
        </w:rPr>
        <w:t xml:space="preserve">ческая работа в техникуме в </w:t>
      </w:r>
      <w:r w:rsidR="00426BD2" w:rsidRPr="00462655">
        <w:rPr>
          <w:rStyle w:val="markedcontent"/>
          <w:rFonts w:cs="Times New Roman"/>
          <w:szCs w:val="28"/>
        </w:rPr>
        <w:t>202</w:t>
      </w:r>
      <w:r w:rsidR="00596898" w:rsidRPr="00462655">
        <w:rPr>
          <w:rStyle w:val="markedcontent"/>
          <w:rFonts w:cs="Times New Roman"/>
          <w:szCs w:val="28"/>
        </w:rPr>
        <w:t>3</w:t>
      </w:r>
      <w:r w:rsidR="00426BD2" w:rsidRPr="00462655">
        <w:rPr>
          <w:rStyle w:val="markedcontent"/>
          <w:rFonts w:cs="Times New Roman"/>
          <w:szCs w:val="28"/>
        </w:rPr>
        <w:t>-2024</w:t>
      </w:r>
      <w:r w:rsidR="00A87ED9" w:rsidRPr="00462655">
        <w:rPr>
          <w:rStyle w:val="markedcontent"/>
          <w:rFonts w:cs="Times New Roman"/>
          <w:szCs w:val="28"/>
        </w:rPr>
        <w:t xml:space="preserve"> учебном году </w:t>
      </w:r>
      <w:r w:rsidR="00A87ED9" w:rsidRPr="00462655">
        <w:rPr>
          <w:rStyle w:val="markedcontent"/>
          <w:rFonts w:cs="Times New Roman"/>
        </w:rPr>
        <w:t xml:space="preserve">была направлена на реализацию методической темы: </w:t>
      </w:r>
      <w:r w:rsidR="00462655">
        <w:rPr>
          <w:rStyle w:val="markedcontent"/>
          <w:rFonts w:cs="Times New Roman"/>
        </w:rPr>
        <w:t>ф</w:t>
      </w:r>
      <w:r w:rsidR="00596898" w:rsidRPr="00462655">
        <w:rPr>
          <w:rStyle w:val="markedcontent"/>
          <w:rFonts w:cs="Times New Roman"/>
          <w:szCs w:val="28"/>
        </w:rPr>
        <w:t>ормирование профессиональной компетентности будущих специалистов в условиях комплексного методического обеспечения образовательного процесса.</w:t>
      </w:r>
    </w:p>
    <w:p w:rsidR="00596898" w:rsidRPr="00462655" w:rsidRDefault="00596898" w:rsidP="00462655">
      <w:pPr>
        <w:spacing w:line="360" w:lineRule="auto"/>
        <w:ind w:right="-284" w:firstLine="567"/>
        <w:rPr>
          <w:rStyle w:val="markedcontent"/>
          <w:rFonts w:cs="Times New Roman"/>
          <w:szCs w:val="28"/>
        </w:rPr>
      </w:pPr>
      <w:r w:rsidRPr="00462655">
        <w:rPr>
          <w:rStyle w:val="markedcontent"/>
          <w:rFonts w:cs="Times New Roman"/>
          <w:szCs w:val="28"/>
        </w:rPr>
        <w:t xml:space="preserve">Цель:  содействие  развитию образовательной  организации,  оказание  реальной  адресной  помощи  педагогам  в развитии  их  профессионального  мастерства,  повышении  творческого  потенциала, </w:t>
      </w:r>
    </w:p>
    <w:p w:rsidR="00596898" w:rsidRPr="00462655" w:rsidRDefault="00596898" w:rsidP="00462655">
      <w:pPr>
        <w:spacing w:line="360" w:lineRule="auto"/>
        <w:ind w:right="-284" w:firstLine="567"/>
        <w:rPr>
          <w:rStyle w:val="markedcontent"/>
          <w:rFonts w:cs="Times New Roman"/>
          <w:szCs w:val="28"/>
        </w:rPr>
      </w:pPr>
      <w:r w:rsidRPr="00462655">
        <w:rPr>
          <w:rStyle w:val="markedcontent"/>
          <w:rFonts w:cs="Times New Roman"/>
          <w:szCs w:val="28"/>
        </w:rPr>
        <w:t>совершенствование  образовательного процесса с  целью  достижения  оптимального уровня  образования,  воспитания  и  развития  обучающихся  и  достижения конкурентоспособного уровня подготовки молодых специалистов.</w:t>
      </w:r>
    </w:p>
    <w:p w:rsidR="00596898" w:rsidRPr="00462655" w:rsidRDefault="00596898" w:rsidP="00462655">
      <w:pPr>
        <w:spacing w:line="360" w:lineRule="auto"/>
        <w:ind w:right="-284" w:firstLine="567"/>
        <w:rPr>
          <w:rStyle w:val="markedcontent"/>
          <w:rFonts w:cs="Times New Roman"/>
          <w:szCs w:val="28"/>
        </w:rPr>
      </w:pPr>
      <w:r w:rsidRPr="00462655">
        <w:rPr>
          <w:rStyle w:val="markedcontent"/>
          <w:rFonts w:cs="Times New Roman"/>
          <w:szCs w:val="28"/>
        </w:rPr>
        <w:t xml:space="preserve">Задачи: </w:t>
      </w:r>
    </w:p>
    <w:p w:rsidR="00596898" w:rsidRPr="00462655" w:rsidRDefault="00596898" w:rsidP="000212AC">
      <w:pPr>
        <w:pStyle w:val="a5"/>
        <w:numPr>
          <w:ilvl w:val="0"/>
          <w:numId w:val="8"/>
        </w:numPr>
        <w:spacing w:line="360" w:lineRule="auto"/>
        <w:ind w:left="0" w:right="-284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62655">
        <w:rPr>
          <w:rStyle w:val="markedcontent"/>
          <w:rFonts w:ascii="Times New Roman" w:hAnsi="Times New Roman"/>
          <w:sz w:val="28"/>
          <w:szCs w:val="28"/>
        </w:rPr>
        <w:t xml:space="preserve">совершенствовать  условия для повышения профессиональной компетентности, роста         педагогического мастерства и развития творческого потенциала педагогических работников в соответствии с их профессиональными потребностями; </w:t>
      </w:r>
    </w:p>
    <w:p w:rsidR="00596898" w:rsidRPr="00462655" w:rsidRDefault="00596898" w:rsidP="000212AC">
      <w:pPr>
        <w:pStyle w:val="a5"/>
        <w:numPr>
          <w:ilvl w:val="0"/>
          <w:numId w:val="8"/>
        </w:numPr>
        <w:spacing w:line="360" w:lineRule="auto"/>
        <w:ind w:left="0" w:right="-284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62655">
        <w:rPr>
          <w:rStyle w:val="markedcontent"/>
          <w:rFonts w:ascii="Times New Roman" w:hAnsi="Times New Roman"/>
          <w:sz w:val="28"/>
          <w:szCs w:val="28"/>
        </w:rPr>
        <w:t>продолжить разработку и обновление нормативно-методического и информационного обеспечения образовательного процесса техникума в соответствии с ФГОС СПО и ФГОС СОО;</w:t>
      </w:r>
    </w:p>
    <w:p w:rsidR="00596898" w:rsidRPr="00462655" w:rsidRDefault="00596898" w:rsidP="000212AC">
      <w:pPr>
        <w:pStyle w:val="a5"/>
        <w:numPr>
          <w:ilvl w:val="0"/>
          <w:numId w:val="8"/>
        </w:numPr>
        <w:spacing w:line="360" w:lineRule="auto"/>
        <w:ind w:left="0" w:right="-284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62655">
        <w:rPr>
          <w:rStyle w:val="markedcontent"/>
          <w:rFonts w:ascii="Times New Roman" w:hAnsi="Times New Roman"/>
          <w:sz w:val="28"/>
          <w:szCs w:val="28"/>
        </w:rPr>
        <w:t>внедрение  методик  преподавания  общеобразовательных  дисциплин  с  учетом профессиональной направленности  программ  СПО, предусматривающих интенсивную  общеобразовательную  подготовку  обучающихся  с  включением  прикладных  модулей;</w:t>
      </w:r>
    </w:p>
    <w:p w:rsidR="00596898" w:rsidRPr="00462655" w:rsidRDefault="00596898" w:rsidP="000212AC">
      <w:pPr>
        <w:pStyle w:val="a5"/>
        <w:numPr>
          <w:ilvl w:val="0"/>
          <w:numId w:val="8"/>
        </w:numPr>
        <w:spacing w:line="360" w:lineRule="auto"/>
        <w:ind w:left="0" w:right="-284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62655">
        <w:rPr>
          <w:rStyle w:val="markedcontent"/>
          <w:rFonts w:ascii="Times New Roman" w:hAnsi="Times New Roman"/>
          <w:sz w:val="28"/>
          <w:szCs w:val="28"/>
        </w:rPr>
        <w:t xml:space="preserve">совершенствовать процесс внедрения в образовательный процесс инновационных педагогических инструментов и технологий для подготовки обучающихся к демонстрационному экзамену; </w:t>
      </w:r>
    </w:p>
    <w:p w:rsidR="00596898" w:rsidRPr="00462655" w:rsidRDefault="00596898" w:rsidP="000212AC">
      <w:pPr>
        <w:pStyle w:val="a5"/>
        <w:numPr>
          <w:ilvl w:val="0"/>
          <w:numId w:val="8"/>
        </w:numPr>
        <w:spacing w:line="360" w:lineRule="auto"/>
        <w:ind w:left="0" w:right="-284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62655">
        <w:rPr>
          <w:rStyle w:val="markedcontent"/>
          <w:rFonts w:ascii="Times New Roman" w:hAnsi="Times New Roman"/>
          <w:sz w:val="28"/>
          <w:szCs w:val="28"/>
        </w:rPr>
        <w:lastRenderedPageBreak/>
        <w:t>организация и проведение наставничества, направленное на повышение профессиональной подготовки выпускников на рынке труда, содействие их трудоустройству;</w:t>
      </w:r>
    </w:p>
    <w:p w:rsidR="00596898" w:rsidRPr="00462655" w:rsidRDefault="00596898" w:rsidP="000212AC">
      <w:pPr>
        <w:pStyle w:val="a5"/>
        <w:numPr>
          <w:ilvl w:val="0"/>
          <w:numId w:val="8"/>
        </w:numPr>
        <w:spacing w:line="360" w:lineRule="auto"/>
        <w:ind w:left="0" w:right="-284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62655">
        <w:rPr>
          <w:rStyle w:val="markedcontent"/>
          <w:rFonts w:ascii="Times New Roman" w:hAnsi="Times New Roman"/>
          <w:sz w:val="28"/>
          <w:szCs w:val="28"/>
        </w:rPr>
        <w:t>развитие сетевых форм реализации образовательных программ, социального партнёрства с работодателями;</w:t>
      </w:r>
    </w:p>
    <w:p w:rsidR="00596898" w:rsidRPr="00462655" w:rsidRDefault="00596898" w:rsidP="000212AC">
      <w:pPr>
        <w:pStyle w:val="a5"/>
        <w:numPr>
          <w:ilvl w:val="0"/>
          <w:numId w:val="8"/>
        </w:numPr>
        <w:spacing w:line="360" w:lineRule="auto"/>
        <w:ind w:left="0" w:right="-284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62655">
        <w:rPr>
          <w:rStyle w:val="markedcontent"/>
          <w:rFonts w:ascii="Times New Roman" w:hAnsi="Times New Roman"/>
          <w:sz w:val="28"/>
          <w:szCs w:val="28"/>
        </w:rPr>
        <w:t>проводить контроль,  диагностику  и  анализ  результативности  работы педагогических работников.</w:t>
      </w:r>
    </w:p>
    <w:p w:rsidR="008B6AC6" w:rsidRPr="00BD2D06" w:rsidRDefault="008B6AC6" w:rsidP="00326291">
      <w:pPr>
        <w:spacing w:line="360" w:lineRule="auto"/>
        <w:ind w:right="-284" w:firstLine="567"/>
        <w:jc w:val="center"/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</w:pPr>
      <w:r w:rsidRPr="00BD2D06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>1. Организационная работа</w:t>
      </w:r>
    </w:p>
    <w:p w:rsidR="00691A0E" w:rsidRPr="00BD2D06" w:rsidRDefault="00691A0E" w:rsidP="00691A0E">
      <w:pPr>
        <w:tabs>
          <w:tab w:val="left" w:pos="3480"/>
        </w:tabs>
        <w:spacing w:line="360" w:lineRule="auto"/>
      </w:pPr>
      <w:r w:rsidRPr="00BD2D06">
        <w:rPr>
          <w:rStyle w:val="markedcontent"/>
          <w:rFonts w:cs="Times New Roman"/>
          <w:szCs w:val="28"/>
        </w:rPr>
        <w:t>Основной задачей организационной работы методического кабинета в отчетном</w:t>
      </w:r>
      <w:r w:rsidR="00326291">
        <w:rPr>
          <w:rStyle w:val="markedcontent"/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 xml:space="preserve">периоде являлось планирование и организация деятельности коллектива по вопросамметодического сопровождения образовательного процесса: составлен план методическойработы на </w:t>
      </w:r>
      <w:r w:rsidR="00426BD2">
        <w:rPr>
          <w:rStyle w:val="markedcontent"/>
          <w:rFonts w:cs="Times New Roman"/>
          <w:szCs w:val="28"/>
        </w:rPr>
        <w:t>2023-2024</w:t>
      </w:r>
      <w:r w:rsidRPr="00BD2D06">
        <w:rPr>
          <w:rStyle w:val="markedcontent"/>
          <w:rFonts w:cs="Times New Roman"/>
          <w:szCs w:val="28"/>
        </w:rPr>
        <w:t xml:space="preserve"> уч. год, планы курсов повышения квалификации, </w:t>
      </w:r>
      <w:r w:rsidRPr="00BD2D06">
        <w:t>график аттестации педагогических работников.</w:t>
      </w:r>
    </w:p>
    <w:p w:rsidR="00691A0E" w:rsidRPr="00BD2D06" w:rsidRDefault="00691A0E" w:rsidP="00C10D87">
      <w:pPr>
        <w:spacing w:line="360" w:lineRule="auto"/>
        <w:rPr>
          <w:rStyle w:val="markedcontent"/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t xml:space="preserve"> Проводились консультациипреподавателей по вопросам разработки комплексного учебно-методического обеспечения дисциплин и МДК</w:t>
      </w:r>
      <w:r w:rsidRPr="00BD2D06">
        <w:rPr>
          <w:szCs w:val="28"/>
        </w:rPr>
        <w:br/>
      </w:r>
      <w:r w:rsidRPr="00BD2D06">
        <w:rPr>
          <w:rStyle w:val="markedcontent"/>
          <w:rFonts w:cs="Times New Roman"/>
          <w:szCs w:val="28"/>
        </w:rPr>
        <w:t>по ФГОС СПО.</w:t>
      </w:r>
      <w:r w:rsidR="00326291">
        <w:rPr>
          <w:rStyle w:val="markedcontent"/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Оказывалась методическая помощь преподавателям в проведении уроков</w:t>
      </w:r>
      <w:proofErr w:type="gramStart"/>
      <w:r w:rsidRPr="00BD2D06">
        <w:rPr>
          <w:rStyle w:val="markedcontent"/>
          <w:rFonts w:cs="Times New Roman"/>
          <w:szCs w:val="28"/>
        </w:rPr>
        <w:t>.О</w:t>
      </w:r>
      <w:proofErr w:type="gramEnd"/>
      <w:r w:rsidRPr="00BD2D06">
        <w:rPr>
          <w:rStyle w:val="markedcontent"/>
          <w:rFonts w:cs="Times New Roman"/>
          <w:szCs w:val="28"/>
        </w:rPr>
        <w:t>существлялся подбор методических материалов для учебных занятий молодымспециалистам, оформления методических разработок.</w:t>
      </w:r>
      <w:r w:rsidR="00094588" w:rsidRPr="00BD2D06">
        <w:rPr>
          <w:rStyle w:val="markedcontent"/>
          <w:rFonts w:cs="Times New Roman"/>
          <w:szCs w:val="28"/>
        </w:rPr>
        <w:t xml:space="preserve"> Ежеквартально пополнялся каталог методических разработок.</w:t>
      </w:r>
    </w:p>
    <w:p w:rsidR="00C10D87" w:rsidRPr="00BD2D06" w:rsidRDefault="00C10D87" w:rsidP="00C10D87">
      <w:pPr>
        <w:spacing w:line="360" w:lineRule="auto"/>
        <w:rPr>
          <w:rStyle w:val="markedcontent"/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t xml:space="preserve">Велась работа по информационному наполнению сайта техникума. Еженедельноразмещалась информация </w:t>
      </w:r>
      <w:r w:rsidR="00094588" w:rsidRPr="00BD2D06">
        <w:t>обо всех мероприятиях, проводимых в техникуме и об участии техникума в муниципальных, региональных, международных мероприятиях по всем направлениям образовательной деятельности</w:t>
      </w:r>
    </w:p>
    <w:p w:rsidR="00154F3B" w:rsidRDefault="006946D0" w:rsidP="00AF1140">
      <w:pPr>
        <w:spacing w:line="360" w:lineRule="auto"/>
        <w:rPr>
          <w:rStyle w:val="markedcontent"/>
          <w:sz w:val="30"/>
          <w:szCs w:val="30"/>
        </w:rPr>
      </w:pPr>
      <w:r w:rsidRPr="00BD2D06">
        <w:t>Вся методическая работа велась согласно утвержденному плану</w:t>
      </w:r>
      <w:r w:rsidRPr="00BD2D06">
        <w:rPr>
          <w:rStyle w:val="markedcontent"/>
          <w:sz w:val="30"/>
          <w:szCs w:val="30"/>
        </w:rPr>
        <w:t xml:space="preserve">.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1276"/>
        <w:gridCol w:w="2551"/>
      </w:tblGrid>
      <w:tr w:rsidR="00326291" w:rsidRPr="00326291" w:rsidTr="008D594C">
        <w:tc>
          <w:tcPr>
            <w:tcW w:w="6380" w:type="dxa"/>
          </w:tcPr>
          <w:p w:rsidR="00326291" w:rsidRPr="00326291" w:rsidRDefault="00326291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Тема заседаний</w:t>
            </w:r>
          </w:p>
        </w:tc>
        <w:tc>
          <w:tcPr>
            <w:tcW w:w="1276" w:type="dxa"/>
          </w:tcPr>
          <w:p w:rsidR="00326291" w:rsidRPr="00326291" w:rsidRDefault="00326291" w:rsidP="00326291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326291" w:rsidRPr="00326291" w:rsidRDefault="00326291" w:rsidP="00326291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326291" w:rsidRPr="00326291" w:rsidTr="008D594C">
        <w:tc>
          <w:tcPr>
            <w:tcW w:w="6380" w:type="dxa"/>
          </w:tcPr>
          <w:p w:rsidR="00326291" w:rsidRPr="00326291" w:rsidRDefault="00326291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26291" w:rsidRPr="00326291" w:rsidRDefault="00326291" w:rsidP="00326291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26291" w:rsidRPr="00326291" w:rsidRDefault="00326291" w:rsidP="00326291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26291" w:rsidRPr="00326291" w:rsidTr="008D594C">
        <w:tc>
          <w:tcPr>
            <w:tcW w:w="6380" w:type="dxa"/>
          </w:tcPr>
          <w:p w:rsidR="00326291" w:rsidRPr="00326291" w:rsidRDefault="00326291" w:rsidP="008D594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26291">
              <w:rPr>
                <w:rFonts w:cs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Pr="0032629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326291">
              <w:rPr>
                <w:rFonts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326291" w:rsidRPr="00326291" w:rsidRDefault="00326291" w:rsidP="008D594C">
            <w:pPr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326291">
              <w:rPr>
                <w:rFonts w:cs="Times New Roman"/>
                <w:b/>
                <w:i/>
                <w:sz w:val="24"/>
                <w:szCs w:val="24"/>
                <w:u w:val="single"/>
              </w:rPr>
              <w:t xml:space="preserve">Планирование на 2023-2024  </w:t>
            </w:r>
            <w:proofErr w:type="spellStart"/>
            <w:r w:rsidRPr="00326291">
              <w:rPr>
                <w:rFonts w:cs="Times New Roman"/>
                <w:b/>
                <w:i/>
                <w:sz w:val="24"/>
                <w:szCs w:val="24"/>
                <w:u w:val="single"/>
              </w:rPr>
              <w:t>уч</w:t>
            </w:r>
            <w:proofErr w:type="gramStart"/>
            <w:r w:rsidRPr="00326291">
              <w:rPr>
                <w:rFonts w:cs="Times New Roman"/>
                <w:b/>
                <w:i/>
                <w:sz w:val="24"/>
                <w:szCs w:val="24"/>
                <w:u w:val="single"/>
              </w:rPr>
              <w:t>.г</w:t>
            </w:r>
            <w:proofErr w:type="gramEnd"/>
            <w:r w:rsidRPr="00326291">
              <w:rPr>
                <w:rFonts w:cs="Times New Roman"/>
                <w:b/>
                <w:i/>
                <w:sz w:val="24"/>
                <w:szCs w:val="24"/>
                <w:u w:val="single"/>
              </w:rPr>
              <w:t>од</w:t>
            </w:r>
            <w:proofErr w:type="spellEnd"/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обсуждение и утверждение состава методического совета;</w:t>
            </w:r>
          </w:p>
          <w:p w:rsidR="00326291" w:rsidRPr="00326291" w:rsidRDefault="00326291" w:rsidP="008D594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26291">
              <w:rPr>
                <w:rFonts w:cs="Times New Roman"/>
                <w:sz w:val="24"/>
                <w:szCs w:val="24"/>
              </w:rPr>
              <w:t>- обсуждение и утверждение плана работы методического совета;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326291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- обсуждение и утверждение единой методической </w:t>
            </w:r>
            <w:r w:rsidRPr="00326291">
              <w:rPr>
                <w:rFonts w:cs="Times New Roman"/>
                <w:sz w:val="24"/>
                <w:szCs w:val="24"/>
                <w:bdr w:val="none" w:sz="0" w:space="0" w:color="auto" w:frame="1"/>
              </w:rPr>
              <w:lastRenderedPageBreak/>
              <w:t>темы техникума на учебный год;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определение содержания, форм и методов повышения квалификации педагогических работников,  рассмотрение графика обучения на курсах повышения квалификации на  учебный год;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 xml:space="preserve">- обсуждение и утверждение графиков </w:t>
            </w:r>
            <w:proofErr w:type="spellStart"/>
            <w:r w:rsidRPr="00326291">
              <w:rPr>
                <w:rFonts w:cs="Times New Roman"/>
                <w:sz w:val="24"/>
                <w:szCs w:val="24"/>
              </w:rPr>
              <w:t>взаимопосещений</w:t>
            </w:r>
            <w:proofErr w:type="spellEnd"/>
            <w:r w:rsidRPr="00326291">
              <w:rPr>
                <w:rFonts w:cs="Times New Roman"/>
                <w:sz w:val="24"/>
                <w:szCs w:val="24"/>
              </w:rPr>
              <w:t>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обсуждение и утверждение графиков проведения открытых уроков;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обсуждение и утверждение плана работы кружков;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обсуждение и утверждение плана работы НОС МЛА;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обсуждение и утверждение паспорта кабинета (лаборатории);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326291">
              <w:rPr>
                <w:rFonts w:cs="Times New Roman"/>
                <w:sz w:val="24"/>
                <w:szCs w:val="24"/>
                <w:bdr w:val="none" w:sz="0" w:space="0" w:color="auto" w:frame="1"/>
              </w:rPr>
              <w:t>- организация работы аттестационной комиссии техникума по аттестации педагогов;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  <w:bdr w:val="none" w:sz="0" w:space="0" w:color="auto" w:frame="1"/>
              </w:rPr>
            </w:pPr>
            <w:r w:rsidRPr="00326291">
              <w:rPr>
                <w:rFonts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326291">
              <w:rPr>
                <w:rFonts w:cs="Times New Roman"/>
                <w:sz w:val="24"/>
                <w:szCs w:val="24"/>
              </w:rPr>
              <w:t>подготовка учебно-методической документации.</w:t>
            </w:r>
          </w:p>
        </w:tc>
        <w:tc>
          <w:tcPr>
            <w:tcW w:w="1276" w:type="dxa"/>
          </w:tcPr>
          <w:p w:rsidR="00326291" w:rsidRPr="00326291" w:rsidRDefault="00326291" w:rsidP="00326291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51" w:type="dxa"/>
          </w:tcPr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Тарханова К.А.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Председатели ПЦК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Методисты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Руководитель НОС МЛА</w:t>
            </w:r>
          </w:p>
        </w:tc>
      </w:tr>
      <w:tr w:rsidR="00326291" w:rsidRPr="00326291" w:rsidTr="008D594C">
        <w:tc>
          <w:tcPr>
            <w:tcW w:w="6380" w:type="dxa"/>
          </w:tcPr>
          <w:p w:rsidR="00326291" w:rsidRPr="00326291" w:rsidRDefault="00326291" w:rsidP="008D594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26291">
              <w:rPr>
                <w:rFonts w:cs="Times New Roman"/>
                <w:b/>
                <w:sz w:val="24"/>
                <w:szCs w:val="24"/>
                <w:u w:val="single"/>
              </w:rPr>
              <w:lastRenderedPageBreak/>
              <w:t xml:space="preserve">Заседание </w:t>
            </w:r>
            <w:r w:rsidRPr="0032629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II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о подготовке к региональному чемпионату «Профессионалы», формирование команд, закрепление наставников;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анализ результатов Всероссийской проверочной работы студентов 1 и 2 курсов;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326291">
              <w:rPr>
                <w:rFonts w:cs="Times New Roman"/>
                <w:sz w:val="24"/>
                <w:szCs w:val="24"/>
              </w:rPr>
              <w:t>внутритехникумовский</w:t>
            </w:r>
            <w:proofErr w:type="spellEnd"/>
            <w:r w:rsidRPr="00326291">
              <w:rPr>
                <w:rFonts w:cs="Times New Roman"/>
                <w:sz w:val="24"/>
                <w:szCs w:val="24"/>
              </w:rPr>
              <w:t xml:space="preserve"> контроль качества образовательного процесса. Итоги успеваемости и качества знаний студентов по результатам директорского среза.</w:t>
            </w:r>
          </w:p>
        </w:tc>
        <w:tc>
          <w:tcPr>
            <w:tcW w:w="1276" w:type="dxa"/>
          </w:tcPr>
          <w:p w:rsidR="00326291" w:rsidRPr="00326291" w:rsidRDefault="00326291" w:rsidP="00326291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Тарханова К.А.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Зав. отделением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Методисты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</w:p>
        </w:tc>
      </w:tr>
      <w:tr w:rsidR="00326291" w:rsidRPr="00326291" w:rsidTr="008D594C">
        <w:trPr>
          <w:trHeight w:val="2025"/>
        </w:trPr>
        <w:tc>
          <w:tcPr>
            <w:tcW w:w="6380" w:type="dxa"/>
          </w:tcPr>
          <w:p w:rsidR="00326291" w:rsidRPr="00326291" w:rsidRDefault="00326291" w:rsidP="008D594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26291">
              <w:rPr>
                <w:rFonts w:cs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Pr="0032629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 xml:space="preserve">-организация практической подготовки </w:t>
            </w:r>
            <w:proofErr w:type="gramStart"/>
            <w:r w:rsidRPr="00326291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326291">
              <w:rPr>
                <w:rFonts w:cs="Times New Roman"/>
                <w:sz w:val="24"/>
                <w:szCs w:val="24"/>
              </w:rPr>
              <w:t>, сетевое взаимодействие, социальное партнерство;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формирование вариативной составляющей образовательных программ в соответствии с ФГОС СПО, профессиональными стандартами и запросами работодателей. Рекомендации по корректировке  рабочих программ учебных дисциплин, междисциплинарных курсов, программ практик;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326291">
              <w:rPr>
                <w:rFonts w:cs="Times New Roman"/>
                <w:sz w:val="24"/>
                <w:szCs w:val="24"/>
              </w:rPr>
              <w:t>внутритехникумовский</w:t>
            </w:r>
            <w:proofErr w:type="spellEnd"/>
            <w:r w:rsidRPr="00326291">
              <w:rPr>
                <w:rFonts w:cs="Times New Roman"/>
                <w:sz w:val="24"/>
                <w:szCs w:val="24"/>
              </w:rPr>
              <w:t xml:space="preserve"> контроль качества образовательного процесса. Итоги успеваемости и качества знаний студентов по результатам директорского среза</w:t>
            </w:r>
          </w:p>
        </w:tc>
        <w:tc>
          <w:tcPr>
            <w:tcW w:w="1276" w:type="dxa"/>
          </w:tcPr>
          <w:p w:rsidR="00326291" w:rsidRPr="00326291" w:rsidRDefault="00326291" w:rsidP="00326291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Тарханова К.А.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Зав. отделением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Методисты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Председатели ПЦК</w:t>
            </w:r>
          </w:p>
        </w:tc>
      </w:tr>
      <w:tr w:rsidR="00326291" w:rsidRPr="00326291" w:rsidTr="008D594C">
        <w:trPr>
          <w:trHeight w:val="450"/>
        </w:trPr>
        <w:tc>
          <w:tcPr>
            <w:tcW w:w="6380" w:type="dxa"/>
            <w:tcBorders>
              <w:bottom w:val="single" w:sz="4" w:space="0" w:color="auto"/>
            </w:tcBorders>
          </w:tcPr>
          <w:p w:rsidR="00326291" w:rsidRPr="00326291" w:rsidRDefault="00326291" w:rsidP="008D594C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26291">
              <w:rPr>
                <w:rFonts w:cs="Times New Roman"/>
                <w:b/>
                <w:sz w:val="24"/>
                <w:szCs w:val="24"/>
                <w:u w:val="single"/>
              </w:rPr>
              <w:t xml:space="preserve">Заседание </w:t>
            </w:r>
            <w:r w:rsidRPr="00326291">
              <w:rPr>
                <w:rFonts w:cs="Times New Roman"/>
                <w:b/>
                <w:sz w:val="24"/>
                <w:szCs w:val="24"/>
                <w:u w:val="single"/>
                <w:lang w:val="en-US"/>
              </w:rPr>
              <w:t>IV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 xml:space="preserve">-рассмотрение основных образовательных программ по специальностям на 2024-25 уч. год  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-подведение итогов конкурсов:</w:t>
            </w:r>
          </w:p>
          <w:p w:rsidR="00326291" w:rsidRPr="00326291" w:rsidRDefault="00326291" w:rsidP="008D594C">
            <w:pPr>
              <w:ind w:firstLine="602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 xml:space="preserve">учебно-методических разработок; </w:t>
            </w:r>
          </w:p>
          <w:p w:rsidR="00326291" w:rsidRPr="00326291" w:rsidRDefault="00326291" w:rsidP="008D594C">
            <w:pPr>
              <w:ind w:firstLine="602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преподаватель года;</w:t>
            </w:r>
          </w:p>
          <w:p w:rsidR="00326291" w:rsidRPr="00326291" w:rsidRDefault="00326291" w:rsidP="008D594C">
            <w:pPr>
              <w:ind w:firstLine="602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молодой преподаватель;</w:t>
            </w:r>
          </w:p>
          <w:p w:rsidR="00326291" w:rsidRPr="00326291" w:rsidRDefault="00326291" w:rsidP="008D594C">
            <w:pPr>
              <w:ind w:firstLine="602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лучшая цикловая комиссия;</w:t>
            </w:r>
          </w:p>
          <w:p w:rsidR="00326291" w:rsidRPr="00326291" w:rsidRDefault="00326291" w:rsidP="008D594C">
            <w:pPr>
              <w:ind w:firstLine="602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 xml:space="preserve">воспитатель года; </w:t>
            </w:r>
          </w:p>
          <w:p w:rsidR="00326291" w:rsidRPr="00326291" w:rsidRDefault="00326291" w:rsidP="008D594C">
            <w:pPr>
              <w:ind w:firstLine="602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лучший классный руководитель;</w:t>
            </w:r>
          </w:p>
          <w:p w:rsidR="00326291" w:rsidRPr="00326291" w:rsidRDefault="00326291" w:rsidP="008D594C">
            <w:pPr>
              <w:ind w:firstLine="602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лучший руководитель объединения.</w:t>
            </w:r>
          </w:p>
          <w:p w:rsidR="00326291" w:rsidRPr="00326291" w:rsidRDefault="00326291" w:rsidP="008D594C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- итоги аттестации педагогов за учебный год и задачи по аттестации кадров на новый учебный год.</w:t>
            </w:r>
          </w:p>
          <w:p w:rsidR="00326291" w:rsidRPr="00326291" w:rsidRDefault="00326291" w:rsidP="008D594C">
            <w:pPr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 xml:space="preserve">-итоги реализации единой методической темы в техникуме, цели и задачи на 2024-2025 учебный год </w:t>
            </w:r>
          </w:p>
        </w:tc>
        <w:tc>
          <w:tcPr>
            <w:tcW w:w="1276" w:type="dxa"/>
          </w:tcPr>
          <w:p w:rsidR="00326291" w:rsidRPr="00326291" w:rsidRDefault="00326291" w:rsidP="00326291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Тарханова К.А.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Турбов О.А.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Методисты</w:t>
            </w:r>
          </w:p>
          <w:p w:rsidR="00326291" w:rsidRPr="00326291" w:rsidRDefault="00326291" w:rsidP="0032629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326291">
              <w:rPr>
                <w:rFonts w:cs="Times New Roman"/>
                <w:sz w:val="24"/>
                <w:szCs w:val="24"/>
              </w:rPr>
              <w:t>Председатели ПЦК</w:t>
            </w:r>
          </w:p>
        </w:tc>
      </w:tr>
    </w:tbl>
    <w:p w:rsidR="00154F3B" w:rsidRDefault="00154F3B" w:rsidP="00AF1140">
      <w:pPr>
        <w:spacing w:line="360" w:lineRule="auto"/>
        <w:rPr>
          <w:rStyle w:val="markedcontent"/>
          <w:sz w:val="30"/>
          <w:szCs w:val="30"/>
        </w:rPr>
      </w:pPr>
    </w:p>
    <w:p w:rsidR="00AF1140" w:rsidRPr="00BD2D06" w:rsidRDefault="006946D0" w:rsidP="00AF1140">
      <w:pPr>
        <w:spacing w:line="360" w:lineRule="auto"/>
      </w:pPr>
      <w:r w:rsidRPr="00BD2D06">
        <w:t>Практическая реализация цели и задач</w:t>
      </w:r>
      <w:r w:rsidR="00AF1140" w:rsidRPr="00BD2D06">
        <w:rPr>
          <w:rStyle w:val="markedcontent"/>
          <w:sz w:val="30"/>
          <w:szCs w:val="30"/>
        </w:rPr>
        <w:t xml:space="preserve"> педагогическим коллективом </w:t>
      </w:r>
      <w:r w:rsidR="00AF1140" w:rsidRPr="00BD2D06">
        <w:t>осуществ</w:t>
      </w:r>
      <w:r w:rsidRPr="00BD2D06">
        <w:t xml:space="preserve">лялась через такие формы работы </w:t>
      </w:r>
      <w:r w:rsidR="00AF1140" w:rsidRPr="00BD2D06">
        <w:t>как: заседание педагогического совета, заседание методического совета, работа предметно-цикловых комиссий, открытые учебные заняти</w:t>
      </w:r>
      <w:r w:rsidR="00AB689D" w:rsidRPr="00BD2D06">
        <w:t>я и воспитательные мероприятия,</w:t>
      </w:r>
      <w:r w:rsidR="00AF1140" w:rsidRPr="00BD2D06">
        <w:t xml:space="preserve"> индивидуальные консультации для преподавателей, разработка методических пособий, </w:t>
      </w:r>
      <w:proofErr w:type="spellStart"/>
      <w:r w:rsidR="00AF1140" w:rsidRPr="00BD2D06">
        <w:t>взаимопосещение</w:t>
      </w:r>
      <w:proofErr w:type="spellEnd"/>
      <w:r w:rsidR="00AF1140" w:rsidRPr="00BD2D06">
        <w:t xml:space="preserve"> учебных занятий, повышение квалификации и аттестация педагогических работников, различные конкурсы профессионального мастерства.</w:t>
      </w:r>
    </w:p>
    <w:p w:rsidR="00C6548A" w:rsidRPr="00BD2D06" w:rsidRDefault="008B6AC6" w:rsidP="00C45A86">
      <w:pPr>
        <w:spacing w:line="36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szCs w:val="28"/>
          <w:lang w:eastAsia="ru-RU"/>
        </w:rPr>
      </w:pPr>
      <w:r w:rsidRPr="00BD2D06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>2</w:t>
      </w:r>
      <w:r w:rsidRPr="00727D2C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 xml:space="preserve">. Повышение квалификации и педагогического мастерства </w:t>
      </w:r>
      <w:r w:rsidR="00094588" w:rsidRPr="00727D2C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>преподавателей</w:t>
      </w:r>
    </w:p>
    <w:p w:rsidR="009A4510" w:rsidRPr="00BD2D06" w:rsidRDefault="007D6527" w:rsidP="009A4510">
      <w:pPr>
        <w:spacing w:line="360" w:lineRule="auto"/>
      </w:pPr>
      <w:r>
        <w:t>В течение</w:t>
      </w:r>
      <w:r w:rsidR="009A4510" w:rsidRPr="00BD2D06">
        <w:t xml:space="preserve"> 202</w:t>
      </w:r>
      <w:r w:rsidR="00B124BB">
        <w:t>3</w:t>
      </w:r>
      <w:r w:rsidR="009A4510" w:rsidRPr="00BD2D06">
        <w:t xml:space="preserve"> – 202</w:t>
      </w:r>
      <w:r w:rsidR="00B124BB">
        <w:t>4</w:t>
      </w:r>
      <w:r w:rsidR="009A4510" w:rsidRPr="00BD2D06">
        <w:t xml:space="preserve"> уч. года в техникуме применялись следующие формы совершенствования профессионально-педагогического уровня преподавателей и мастеров производственного обучения: </w:t>
      </w:r>
    </w:p>
    <w:p w:rsidR="009A4510" w:rsidRPr="00220A28" w:rsidRDefault="009A4510" w:rsidP="000212AC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220A28">
        <w:rPr>
          <w:rFonts w:ascii="Times New Roman" w:hAnsi="Times New Roman"/>
          <w:sz w:val="28"/>
          <w:szCs w:val="28"/>
        </w:rPr>
        <w:t xml:space="preserve">получение дополнительного профессионального образования; </w:t>
      </w:r>
    </w:p>
    <w:p w:rsidR="009A4510" w:rsidRPr="00220A28" w:rsidRDefault="009A4510" w:rsidP="000212AC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220A28">
        <w:rPr>
          <w:rFonts w:ascii="Times New Roman" w:hAnsi="Times New Roman"/>
          <w:sz w:val="28"/>
          <w:szCs w:val="28"/>
        </w:rPr>
        <w:t xml:space="preserve">обучение на курсах повышения квалификации; </w:t>
      </w:r>
    </w:p>
    <w:p w:rsidR="009A4510" w:rsidRPr="00220A28" w:rsidRDefault="009A4510" w:rsidP="000212AC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220A28">
        <w:rPr>
          <w:rFonts w:ascii="Times New Roman" w:hAnsi="Times New Roman"/>
          <w:sz w:val="28"/>
          <w:szCs w:val="28"/>
        </w:rPr>
        <w:t xml:space="preserve">участие в работе </w:t>
      </w:r>
      <w:proofErr w:type="spellStart"/>
      <w:r w:rsidRPr="00220A28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220A28">
        <w:rPr>
          <w:rFonts w:ascii="Times New Roman" w:hAnsi="Times New Roman"/>
          <w:sz w:val="28"/>
          <w:szCs w:val="28"/>
        </w:rPr>
        <w:t xml:space="preserve">, семинаров; </w:t>
      </w:r>
    </w:p>
    <w:p w:rsidR="009A4510" w:rsidRPr="00220A28" w:rsidRDefault="009A4510" w:rsidP="000212AC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220A28">
        <w:rPr>
          <w:rFonts w:ascii="Times New Roman" w:hAnsi="Times New Roman"/>
          <w:sz w:val="28"/>
          <w:szCs w:val="28"/>
        </w:rPr>
        <w:t xml:space="preserve">участие в работе предметно-цикловых комиссий; </w:t>
      </w:r>
    </w:p>
    <w:p w:rsidR="009A4510" w:rsidRPr="00220A28" w:rsidRDefault="009A4510" w:rsidP="000212AC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220A28">
        <w:rPr>
          <w:rFonts w:ascii="Times New Roman" w:hAnsi="Times New Roman"/>
          <w:sz w:val="28"/>
          <w:szCs w:val="28"/>
        </w:rPr>
        <w:t>организация и проведение открытых уроков;</w:t>
      </w:r>
    </w:p>
    <w:p w:rsidR="009A4510" w:rsidRPr="00220A28" w:rsidRDefault="009A4510" w:rsidP="000212AC">
      <w:pPr>
        <w:pStyle w:val="a5"/>
        <w:numPr>
          <w:ilvl w:val="0"/>
          <w:numId w:val="3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220A28">
        <w:rPr>
          <w:rFonts w:ascii="Times New Roman" w:hAnsi="Times New Roman"/>
          <w:sz w:val="28"/>
          <w:szCs w:val="28"/>
        </w:rPr>
        <w:t xml:space="preserve">обобщение и распространение опыта; </w:t>
      </w:r>
    </w:p>
    <w:p w:rsidR="009A4510" w:rsidRPr="00220A28" w:rsidRDefault="009A4510" w:rsidP="000212AC">
      <w:pPr>
        <w:pStyle w:val="a5"/>
        <w:numPr>
          <w:ilvl w:val="0"/>
          <w:numId w:val="3"/>
        </w:num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220A28">
        <w:rPr>
          <w:rFonts w:ascii="Times New Roman" w:hAnsi="Times New Roman"/>
          <w:sz w:val="28"/>
          <w:szCs w:val="28"/>
        </w:rPr>
        <w:t>самообразование.</w:t>
      </w:r>
    </w:p>
    <w:p w:rsidR="009A4510" w:rsidRDefault="009A4510" w:rsidP="009A4510">
      <w:pPr>
        <w:autoSpaceDE w:val="0"/>
        <w:autoSpaceDN w:val="0"/>
        <w:adjustRightInd w:val="0"/>
        <w:spacing w:line="360" w:lineRule="auto"/>
      </w:pPr>
      <w:r w:rsidRPr="00BD2D06">
        <w:t xml:space="preserve">Методический кабинет ведет систематизированный учет данных по переподготовке, курсов повышения квалификации </w:t>
      </w:r>
      <w:proofErr w:type="spellStart"/>
      <w:r w:rsidRPr="00BD2D06">
        <w:t>пед</w:t>
      </w:r>
      <w:proofErr w:type="spellEnd"/>
      <w:r w:rsidRPr="00BD2D06">
        <w:t>. работников, и стажировке педагогов (периодичность, актуальность, тематика).</w:t>
      </w:r>
    </w:p>
    <w:tbl>
      <w:tblPr>
        <w:tblW w:w="1098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559"/>
        <w:gridCol w:w="4537"/>
        <w:gridCol w:w="2551"/>
      </w:tblGrid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Период</w:t>
            </w:r>
            <w:r w:rsidRPr="00E93788">
              <w:rPr>
                <w:rFonts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Место обучения</w:t>
            </w:r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93788">
              <w:rPr>
                <w:rFonts w:cs="Times New Roman"/>
                <w:sz w:val="24"/>
                <w:szCs w:val="24"/>
              </w:rPr>
              <w:t>Дубовицкая</w:t>
            </w:r>
            <w:proofErr w:type="spellEnd"/>
            <w:r w:rsidRPr="00E93788">
              <w:rPr>
                <w:rFonts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26.02-01.03.2024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93788">
              <w:rPr>
                <w:rFonts w:cs="Times New Roman"/>
                <w:sz w:val="24"/>
                <w:szCs w:val="24"/>
              </w:rPr>
              <w:t>Скрайбинг</w:t>
            </w:r>
            <w:proofErr w:type="spellEnd"/>
            <w:r w:rsidRPr="00E93788">
              <w:rPr>
                <w:rFonts w:cs="Times New Roman"/>
                <w:sz w:val="24"/>
                <w:szCs w:val="24"/>
              </w:rPr>
              <w:t xml:space="preserve"> и веб-</w:t>
            </w:r>
            <w:proofErr w:type="spellStart"/>
            <w:r w:rsidRPr="00E93788">
              <w:rPr>
                <w:rFonts w:cs="Times New Roman"/>
                <w:sz w:val="24"/>
                <w:szCs w:val="24"/>
              </w:rPr>
              <w:t>квест</w:t>
            </w:r>
            <w:proofErr w:type="spellEnd"/>
            <w:r w:rsidRPr="00E93788">
              <w:rPr>
                <w:rFonts w:cs="Times New Roman"/>
                <w:sz w:val="24"/>
                <w:szCs w:val="24"/>
              </w:rPr>
              <w:t xml:space="preserve"> как инновационные образовательные технологии в условиях реализации ФГОС СПО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 xml:space="preserve">Губина Татьяна Сергеевна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26.02-01.03.2024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Развитие универсальных компетенций (</w:t>
            </w:r>
            <w:proofErr w:type="spellStart"/>
            <w:r w:rsidRPr="00E93788">
              <w:rPr>
                <w:rFonts w:cs="Times New Roman"/>
                <w:sz w:val="24"/>
                <w:szCs w:val="24"/>
              </w:rPr>
              <w:t>soft</w:t>
            </w:r>
            <w:proofErr w:type="spellEnd"/>
            <w:r w:rsidRPr="00E9378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93788">
              <w:rPr>
                <w:rFonts w:cs="Times New Roman"/>
                <w:sz w:val="24"/>
                <w:szCs w:val="24"/>
              </w:rPr>
              <w:t>skills</w:t>
            </w:r>
            <w:proofErr w:type="spellEnd"/>
            <w:r w:rsidRPr="00E93788">
              <w:rPr>
                <w:rFonts w:cs="Times New Roman"/>
                <w:sz w:val="24"/>
                <w:szCs w:val="24"/>
              </w:rPr>
              <w:t>) у современных педагогов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lastRenderedPageBreak/>
              <w:t>Перевозчикова Галина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26.02-01.03.2024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Теория и методика преподавания дисциплин, профессиональных модулей в СПО.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B23E76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76" w:rsidRPr="00E93788" w:rsidRDefault="00B23E76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Перевозчикова Галина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76" w:rsidRPr="00E93788" w:rsidRDefault="00B23E76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Май-июнь 2024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76" w:rsidRPr="00E93788" w:rsidRDefault="00B23E76" w:rsidP="00B23E76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Государственная кадастровая оценка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76" w:rsidRPr="00E93788" w:rsidRDefault="00B23E76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НАКО «Институт профессионального образования»</w:t>
            </w:r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Медведь Екатерина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26.02-01.03.2024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Внедрение бережливых технологий в соответствии с ФГОС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Мозоля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26.02-01.03.2024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Разработка адаптированных образовательных программ в условиях ФГОС СПО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93788">
              <w:rPr>
                <w:rFonts w:cs="Times New Roman"/>
                <w:sz w:val="24"/>
                <w:szCs w:val="24"/>
              </w:rPr>
              <w:t>Курильчик</w:t>
            </w:r>
            <w:proofErr w:type="spellEnd"/>
            <w:r w:rsidRPr="00E93788">
              <w:rPr>
                <w:rFonts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26.02-01.03.2024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Дуальное образование как основа подготовки в СПО по ТОП-50.</w:t>
            </w:r>
          </w:p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93788">
              <w:rPr>
                <w:rFonts w:cs="Times New Roman"/>
                <w:sz w:val="24"/>
                <w:szCs w:val="24"/>
              </w:rPr>
              <w:t>Курильчик</w:t>
            </w:r>
            <w:proofErr w:type="spellEnd"/>
            <w:r w:rsidRPr="00E93788">
              <w:rPr>
                <w:rFonts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26.02-01.03.2024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Организация и методическое обеспечение процессов физкультурной и спортивной деятельности в отношении лиц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56022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 xml:space="preserve">Аносова </w:t>
            </w:r>
            <w:r>
              <w:rPr>
                <w:rFonts w:cs="Times New Roman"/>
                <w:sz w:val="24"/>
                <w:szCs w:val="24"/>
              </w:rPr>
              <w:t>Нина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Курсы повышения квалификации по программе «Подготовка преподавателей, обучающих приемам оказания первой помощи»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>Яшина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560221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Сентябрь-о</w:t>
            </w:r>
            <w:r w:rsidRPr="00E93788">
              <w:rPr>
                <w:rFonts w:cs="Times New Roman"/>
                <w:sz w:val="24"/>
                <w:szCs w:val="24"/>
              </w:rPr>
              <w:t>ктябрь 2023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560221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 xml:space="preserve">переподготовка  по программе «Педагогика и методика профессионального образования»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E93788">
              <w:rPr>
                <w:rFonts w:cs="Times New Roman"/>
                <w:sz w:val="24"/>
                <w:szCs w:val="24"/>
              </w:rPr>
              <w:t>АБиУС</w:t>
            </w:r>
            <w:proofErr w:type="spellEnd"/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56022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 xml:space="preserve">Ермакова </w:t>
            </w:r>
            <w:r>
              <w:rPr>
                <w:rFonts w:cs="Times New Roman"/>
                <w:sz w:val="24"/>
                <w:szCs w:val="24"/>
              </w:rPr>
              <w:t xml:space="preserve">Елена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560221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  <w:p w:rsidR="00560221" w:rsidRDefault="00560221" w:rsidP="00560221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F45F7F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93788">
              <w:rPr>
                <w:rFonts w:cs="Times New Roman"/>
                <w:sz w:val="24"/>
                <w:szCs w:val="24"/>
              </w:rPr>
              <w:t>обучение по модулю</w:t>
            </w:r>
            <w:proofErr w:type="gramEnd"/>
            <w:r w:rsidRPr="00E93788">
              <w:rPr>
                <w:rFonts w:cs="Times New Roman"/>
                <w:sz w:val="24"/>
                <w:szCs w:val="24"/>
              </w:rPr>
              <w:t xml:space="preserve"> "Противодействие распространению идеологии терроризма и экстремизма" в объеме 20 академических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F45F7F" w:rsidRDefault="00F45F7F" w:rsidP="00F45F7F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F45F7F">
              <w:rPr>
                <w:rFonts w:cs="Times New Roman"/>
                <w:sz w:val="24"/>
                <w:szCs w:val="24"/>
              </w:rPr>
              <w:t xml:space="preserve">Безопасная молодёжная среда, программа от </w:t>
            </w:r>
            <w:proofErr w:type="spellStart"/>
            <w:r w:rsidRPr="00F45F7F">
              <w:rPr>
                <w:rFonts w:cs="Times New Roman"/>
                <w:sz w:val="24"/>
                <w:szCs w:val="24"/>
              </w:rPr>
              <w:t>Росмолодёжь</w:t>
            </w:r>
            <w:proofErr w:type="spellEnd"/>
          </w:p>
        </w:tc>
      </w:tr>
      <w:tr w:rsidR="00560221" w:rsidRPr="00E93788" w:rsidTr="00560221">
        <w:trPr>
          <w:trHeight w:val="5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E9378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93788">
              <w:rPr>
                <w:rFonts w:cs="Times New Roman"/>
                <w:sz w:val="24"/>
                <w:szCs w:val="24"/>
              </w:rPr>
              <w:t xml:space="preserve">Ермакова </w:t>
            </w:r>
            <w:r>
              <w:rPr>
                <w:rFonts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Default="00560221" w:rsidP="00560221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2024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E93788" w:rsidRDefault="00560221" w:rsidP="00F45F7F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E93788">
              <w:rPr>
                <w:rFonts w:cs="Times New Roman"/>
                <w:sz w:val="24"/>
                <w:szCs w:val="24"/>
              </w:rPr>
              <w:t>обучение по модулю</w:t>
            </w:r>
            <w:proofErr w:type="gramEnd"/>
            <w:r w:rsidRPr="00E93788">
              <w:rPr>
                <w:rFonts w:cs="Times New Roman"/>
                <w:sz w:val="24"/>
                <w:szCs w:val="24"/>
              </w:rPr>
              <w:t xml:space="preserve"> "Основы профилактической работы" в объеме 16 академических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21" w:rsidRPr="00F45F7F" w:rsidRDefault="00F45F7F" w:rsidP="00F45F7F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F45F7F">
              <w:rPr>
                <w:rFonts w:cs="Times New Roman"/>
                <w:sz w:val="24"/>
                <w:szCs w:val="24"/>
              </w:rPr>
              <w:t xml:space="preserve">Безопасная молодёжная среда, программа от </w:t>
            </w:r>
            <w:proofErr w:type="spellStart"/>
            <w:r w:rsidRPr="00F45F7F">
              <w:rPr>
                <w:rFonts w:cs="Times New Roman"/>
                <w:sz w:val="24"/>
                <w:szCs w:val="24"/>
              </w:rPr>
              <w:t>Росмолодёжь</w:t>
            </w:r>
            <w:proofErr w:type="spellEnd"/>
          </w:p>
        </w:tc>
      </w:tr>
    </w:tbl>
    <w:p w:rsidR="000C31C6" w:rsidRPr="00B124BB" w:rsidRDefault="000C31C6" w:rsidP="009A4510">
      <w:pPr>
        <w:autoSpaceDE w:val="0"/>
        <w:autoSpaceDN w:val="0"/>
        <w:adjustRightInd w:val="0"/>
        <w:spacing w:line="360" w:lineRule="auto"/>
        <w:rPr>
          <w:color w:val="FF0000"/>
          <w:szCs w:val="28"/>
        </w:rPr>
      </w:pPr>
    </w:p>
    <w:p w:rsidR="00E32D54" w:rsidRPr="00DD4213" w:rsidRDefault="00560221" w:rsidP="009A451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П</w:t>
      </w:r>
      <w:r w:rsidR="004F6C3A" w:rsidRPr="00DD4213">
        <w:rPr>
          <w:szCs w:val="28"/>
        </w:rPr>
        <w:t>рошл</w:t>
      </w:r>
      <w:r>
        <w:rPr>
          <w:szCs w:val="28"/>
        </w:rPr>
        <w:t xml:space="preserve">и </w:t>
      </w:r>
      <w:proofErr w:type="gramStart"/>
      <w:r w:rsidR="009A4510" w:rsidRPr="00DD4213">
        <w:rPr>
          <w:szCs w:val="28"/>
        </w:rPr>
        <w:t xml:space="preserve">обучение </w:t>
      </w:r>
      <w:r w:rsidR="00E32D54" w:rsidRPr="00DD4213">
        <w:rPr>
          <w:szCs w:val="28"/>
        </w:rPr>
        <w:t>по программ</w:t>
      </w:r>
      <w:r>
        <w:rPr>
          <w:szCs w:val="28"/>
        </w:rPr>
        <w:t>ам</w:t>
      </w:r>
      <w:proofErr w:type="gramEnd"/>
      <w:r>
        <w:rPr>
          <w:szCs w:val="28"/>
        </w:rPr>
        <w:t xml:space="preserve"> просветительской деятельности (в рамках окружной сессии  </w:t>
      </w:r>
      <w:r w:rsidR="00E32D54" w:rsidRPr="00DD4213">
        <w:rPr>
          <w:szCs w:val="28"/>
        </w:rPr>
        <w:t xml:space="preserve"> </w:t>
      </w:r>
      <w:r>
        <w:rPr>
          <w:szCs w:val="28"/>
        </w:rPr>
        <w:t>ИРПО, г. Москва</w:t>
      </w:r>
      <w:r w:rsidR="00912107">
        <w:rPr>
          <w:szCs w:val="28"/>
        </w:rPr>
        <w:t>)</w:t>
      </w:r>
      <w:r>
        <w:rPr>
          <w:szCs w:val="28"/>
        </w:rPr>
        <w:t xml:space="preserve">: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6"/>
        <w:gridCol w:w="7938"/>
      </w:tblGrid>
      <w:tr w:rsidR="00560221" w:rsidRPr="00C24B19" w:rsidTr="00560221">
        <w:trPr>
          <w:trHeight w:val="747"/>
        </w:trPr>
        <w:tc>
          <w:tcPr>
            <w:tcW w:w="28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E22D3B" w:rsidRDefault="00423EED" w:rsidP="00423EED">
            <w:pPr>
              <w:spacing w:line="276" w:lineRule="auto"/>
              <w:ind w:left="72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D3B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E22D3B" w:rsidRDefault="00423EED" w:rsidP="00423EED">
            <w:pPr>
              <w:spacing w:line="276" w:lineRule="auto"/>
              <w:ind w:left="72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D3B">
              <w:rPr>
                <w:rFonts w:eastAsia="Times New Roman" w:cs="Times New Roman"/>
                <w:bCs/>
                <w:kern w:val="24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C24B19" w:rsidRPr="00C24B19" w:rsidTr="00560221">
        <w:trPr>
          <w:trHeight w:val="993"/>
        </w:trPr>
        <w:tc>
          <w:tcPr>
            <w:tcW w:w="283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C24B19">
            <w:pPr>
              <w:ind w:firstLine="0"/>
              <w:jc w:val="left"/>
              <w:textAlignment w:val="baseline"/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</w:pPr>
            <w:r w:rsidRPr="00C24B1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Федотова Елена Александровна 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C24B19">
            <w:pPr>
              <w:tabs>
                <w:tab w:val="left" w:pos="4200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C24B19">
              <w:rPr>
                <w:sz w:val="24"/>
                <w:szCs w:val="24"/>
              </w:rPr>
              <w:t>Профессиональный</w:t>
            </w:r>
            <w:proofErr w:type="gramEnd"/>
            <w:r w:rsidRPr="00C24B19">
              <w:rPr>
                <w:sz w:val="24"/>
                <w:szCs w:val="24"/>
              </w:rPr>
              <w:t xml:space="preserve"> </w:t>
            </w:r>
            <w:proofErr w:type="spellStart"/>
            <w:r w:rsidRPr="00C24B19">
              <w:rPr>
                <w:sz w:val="24"/>
                <w:szCs w:val="24"/>
              </w:rPr>
              <w:t>интенсив</w:t>
            </w:r>
            <w:proofErr w:type="spellEnd"/>
            <w:r w:rsidRPr="00C24B19">
              <w:rPr>
                <w:sz w:val="24"/>
                <w:szCs w:val="24"/>
              </w:rPr>
              <w:t xml:space="preserve"> по разработке оценочных материалов демонстрационного экзамена.</w:t>
            </w:r>
          </w:p>
        </w:tc>
      </w:tr>
      <w:tr w:rsidR="00C24B19" w:rsidRPr="00C24B19" w:rsidTr="00560221">
        <w:trPr>
          <w:trHeight w:val="993"/>
        </w:trPr>
        <w:tc>
          <w:tcPr>
            <w:tcW w:w="283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423EED">
            <w:pPr>
              <w:ind w:firstLine="0"/>
              <w:textAlignment w:val="baseline"/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C24B19">
            <w:pPr>
              <w:tabs>
                <w:tab w:val="left" w:pos="4200"/>
              </w:tabs>
              <w:ind w:firstLine="0"/>
              <w:rPr>
                <w:sz w:val="24"/>
                <w:szCs w:val="24"/>
              </w:rPr>
            </w:pPr>
            <w:r w:rsidRPr="00C24B19">
              <w:rPr>
                <w:sz w:val="24"/>
                <w:szCs w:val="24"/>
              </w:rPr>
              <w:t>Проведение демонстрационного экзамена в образовательных организациях, реализующих программы среднего профессионального образования</w:t>
            </w:r>
          </w:p>
        </w:tc>
      </w:tr>
      <w:tr w:rsidR="00C24B19" w:rsidRPr="00C24B19" w:rsidTr="00560221">
        <w:trPr>
          <w:trHeight w:val="993"/>
        </w:trPr>
        <w:tc>
          <w:tcPr>
            <w:tcW w:w="283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423EED">
            <w:pPr>
              <w:ind w:firstLine="0"/>
              <w:textAlignment w:val="baseline"/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C24B19">
            <w:pPr>
              <w:tabs>
                <w:tab w:val="left" w:pos="4200"/>
              </w:tabs>
              <w:ind w:firstLine="0"/>
              <w:rPr>
                <w:sz w:val="24"/>
                <w:szCs w:val="24"/>
              </w:rPr>
            </w:pPr>
            <w:r w:rsidRPr="00C24B19">
              <w:rPr>
                <w:sz w:val="24"/>
                <w:szCs w:val="24"/>
              </w:rPr>
              <w:t>Эксперт демонстрационного экзамена: оценивание результатов выполнения задания демонстрационного экзамена</w:t>
            </w:r>
          </w:p>
        </w:tc>
      </w:tr>
      <w:tr w:rsidR="00C24B19" w:rsidRPr="00C24B19" w:rsidTr="00560221">
        <w:trPr>
          <w:trHeight w:val="993"/>
        </w:trPr>
        <w:tc>
          <w:tcPr>
            <w:tcW w:w="283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C24B19">
            <w:pPr>
              <w:ind w:firstLine="0"/>
              <w:jc w:val="left"/>
              <w:textAlignment w:val="baseline"/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C24B1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Кобзина</w:t>
            </w:r>
            <w:proofErr w:type="spellEnd"/>
            <w:r w:rsidRPr="00C24B1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79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8D594C">
            <w:pPr>
              <w:tabs>
                <w:tab w:val="left" w:pos="4200"/>
              </w:tabs>
              <w:ind w:firstLine="0"/>
              <w:rPr>
                <w:sz w:val="24"/>
                <w:szCs w:val="24"/>
              </w:rPr>
            </w:pPr>
            <w:r w:rsidRPr="00C24B19">
              <w:rPr>
                <w:sz w:val="24"/>
                <w:szCs w:val="24"/>
              </w:rPr>
              <w:t>Проведение демонстрационного экзамена в образовательных организациях, реализующих программы среднего профессионального образования</w:t>
            </w:r>
          </w:p>
        </w:tc>
      </w:tr>
      <w:tr w:rsidR="00C24B19" w:rsidRPr="00C24B19" w:rsidTr="00560221">
        <w:trPr>
          <w:trHeight w:val="993"/>
        </w:trPr>
        <w:tc>
          <w:tcPr>
            <w:tcW w:w="283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C24B19">
            <w:pPr>
              <w:ind w:firstLine="0"/>
              <w:jc w:val="left"/>
              <w:textAlignment w:val="baseline"/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24B19" w:rsidRPr="00C24B19" w:rsidRDefault="00C24B19" w:rsidP="008D594C">
            <w:pPr>
              <w:tabs>
                <w:tab w:val="left" w:pos="4200"/>
              </w:tabs>
              <w:ind w:firstLine="0"/>
              <w:rPr>
                <w:sz w:val="24"/>
                <w:szCs w:val="24"/>
              </w:rPr>
            </w:pPr>
            <w:r w:rsidRPr="00C24B19">
              <w:rPr>
                <w:sz w:val="24"/>
                <w:szCs w:val="24"/>
              </w:rPr>
              <w:t>Эксперт демонстрационного экзамена: оценивание результатов выполнения задания демонстрационного экзамена</w:t>
            </w:r>
          </w:p>
        </w:tc>
      </w:tr>
    </w:tbl>
    <w:p w:rsidR="009A4510" w:rsidRPr="00BD2D06" w:rsidRDefault="009A4510" w:rsidP="009A4510">
      <w:pPr>
        <w:autoSpaceDE w:val="0"/>
        <w:autoSpaceDN w:val="0"/>
        <w:adjustRightInd w:val="0"/>
        <w:spacing w:line="360" w:lineRule="auto"/>
        <w:rPr>
          <w:szCs w:val="28"/>
        </w:rPr>
      </w:pPr>
    </w:p>
    <w:p w:rsidR="00792B21" w:rsidRPr="00BD2D06" w:rsidRDefault="009A4510" w:rsidP="00792B21">
      <w:pPr>
        <w:spacing w:line="360" w:lineRule="auto"/>
        <w:rPr>
          <w:rFonts w:cs="Times New Roman"/>
          <w:szCs w:val="28"/>
        </w:rPr>
      </w:pPr>
      <w:r w:rsidRPr="003B27D1">
        <w:rPr>
          <w:bCs/>
          <w:szCs w:val="28"/>
        </w:rPr>
        <w:t>Аттестация на квалификационную категорию</w:t>
      </w:r>
      <w:r w:rsidR="00E22D3B">
        <w:rPr>
          <w:bCs/>
          <w:szCs w:val="28"/>
        </w:rPr>
        <w:t xml:space="preserve"> </w:t>
      </w:r>
      <w:r w:rsidRPr="003B27D1">
        <w:rPr>
          <w:szCs w:val="28"/>
        </w:rPr>
        <w:t>способствует</w:t>
      </w:r>
      <w:r w:rsidRPr="00BD2D06">
        <w:rPr>
          <w:szCs w:val="28"/>
        </w:rPr>
        <w:t xml:space="preserve"> оптимальной самореализации педагога, является важнейшим </w:t>
      </w:r>
      <w:r w:rsidR="00792B21" w:rsidRPr="00BD2D06">
        <w:rPr>
          <w:szCs w:val="28"/>
        </w:rPr>
        <w:t>этапом</w:t>
      </w:r>
      <w:r w:rsidRPr="00BD2D06">
        <w:rPr>
          <w:szCs w:val="28"/>
        </w:rPr>
        <w:t xml:space="preserve"> в его профессиональной деятельности и органично включается в систему совершенствования его профессионально - педагогического уровня. В целях аттестации педагогических работников создана аттестационная комиссия, </w:t>
      </w:r>
      <w:r w:rsidR="007F5456" w:rsidRPr="00BD2D06">
        <w:rPr>
          <w:szCs w:val="28"/>
        </w:rPr>
        <w:t>определён</w:t>
      </w:r>
      <w:r w:rsidRPr="00BD2D06">
        <w:rPr>
          <w:szCs w:val="28"/>
        </w:rPr>
        <w:t xml:space="preserve"> состав экспертной группы. </w:t>
      </w:r>
      <w:proofErr w:type="gramStart"/>
      <w:r w:rsidR="00792B21" w:rsidRPr="00BD2D06">
        <w:rPr>
          <w:rFonts w:cs="Times New Roman"/>
          <w:caps/>
          <w:szCs w:val="28"/>
        </w:rPr>
        <w:t>В 202</w:t>
      </w:r>
      <w:r w:rsidR="00A4088E">
        <w:rPr>
          <w:rFonts w:cs="Times New Roman"/>
          <w:caps/>
          <w:szCs w:val="28"/>
        </w:rPr>
        <w:t>3</w:t>
      </w:r>
      <w:r w:rsidR="00792B21" w:rsidRPr="00BD2D06">
        <w:rPr>
          <w:rFonts w:cs="Times New Roman"/>
          <w:caps/>
          <w:szCs w:val="28"/>
        </w:rPr>
        <w:t xml:space="preserve"> – 202</w:t>
      </w:r>
      <w:r w:rsidR="00A4088E">
        <w:rPr>
          <w:rFonts w:cs="Times New Roman"/>
          <w:caps/>
          <w:szCs w:val="28"/>
        </w:rPr>
        <w:t xml:space="preserve">4 </w:t>
      </w:r>
      <w:r w:rsidR="00792B21" w:rsidRPr="00BD2D06">
        <w:rPr>
          <w:rFonts w:cs="Times New Roman"/>
          <w:szCs w:val="28"/>
        </w:rPr>
        <w:t xml:space="preserve">учебном году аттестовалось </w:t>
      </w:r>
      <w:r w:rsidR="003B27D1">
        <w:rPr>
          <w:rFonts w:cs="Times New Roman"/>
          <w:szCs w:val="28"/>
        </w:rPr>
        <w:t>3</w:t>
      </w:r>
      <w:r w:rsidR="00912107">
        <w:rPr>
          <w:rFonts w:cs="Times New Roman"/>
          <w:szCs w:val="28"/>
        </w:rPr>
        <w:t xml:space="preserve"> </w:t>
      </w:r>
      <w:r w:rsidR="00D1342D" w:rsidRPr="00BD2D06">
        <w:rPr>
          <w:rFonts w:cs="Times New Roman"/>
          <w:szCs w:val="28"/>
        </w:rPr>
        <w:t>педагогических</w:t>
      </w:r>
      <w:r w:rsidR="00792B21" w:rsidRPr="00BD2D06">
        <w:rPr>
          <w:rFonts w:cs="Times New Roman"/>
          <w:szCs w:val="28"/>
        </w:rPr>
        <w:t xml:space="preserve"> работник</w:t>
      </w:r>
      <w:r w:rsidR="00A4088E">
        <w:rPr>
          <w:rFonts w:cs="Times New Roman"/>
          <w:szCs w:val="28"/>
        </w:rPr>
        <w:t>а</w:t>
      </w:r>
      <w:r w:rsidR="00792B21" w:rsidRPr="00BD2D06">
        <w:rPr>
          <w:rFonts w:cs="Times New Roman"/>
          <w:szCs w:val="28"/>
        </w:rPr>
        <w:t xml:space="preserve">, из них: </w:t>
      </w:r>
      <w:proofErr w:type="gramEnd"/>
    </w:p>
    <w:p w:rsidR="00792B21" w:rsidRPr="003B27D1" w:rsidRDefault="00792B21" w:rsidP="000212AC">
      <w:pPr>
        <w:pStyle w:val="a5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B27D1">
        <w:rPr>
          <w:rFonts w:ascii="Times New Roman" w:hAnsi="Times New Roman"/>
          <w:sz w:val="28"/>
          <w:szCs w:val="28"/>
        </w:rPr>
        <w:t>Подтвердил</w:t>
      </w:r>
      <w:r w:rsidR="00D1342D" w:rsidRPr="003B27D1">
        <w:rPr>
          <w:rFonts w:ascii="Times New Roman" w:hAnsi="Times New Roman"/>
          <w:sz w:val="28"/>
          <w:szCs w:val="28"/>
        </w:rPr>
        <w:t xml:space="preserve">и квалификационную категорию: </w:t>
      </w:r>
      <w:r w:rsidR="003B27D1" w:rsidRPr="003B27D1">
        <w:rPr>
          <w:rFonts w:ascii="Times New Roman" w:hAnsi="Times New Roman"/>
          <w:sz w:val="28"/>
          <w:szCs w:val="28"/>
        </w:rPr>
        <w:t>2</w:t>
      </w:r>
      <w:r w:rsidRPr="003B27D1">
        <w:rPr>
          <w:rFonts w:ascii="Times New Roman" w:hAnsi="Times New Roman"/>
          <w:sz w:val="28"/>
          <w:szCs w:val="28"/>
        </w:rPr>
        <w:t>чел.</w:t>
      </w:r>
    </w:p>
    <w:p w:rsidR="00792B21" w:rsidRPr="003B27D1" w:rsidRDefault="00792B21" w:rsidP="000212AC">
      <w:pPr>
        <w:pStyle w:val="a5"/>
        <w:numPr>
          <w:ilvl w:val="0"/>
          <w:numId w:val="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3B27D1">
        <w:rPr>
          <w:rFonts w:ascii="Times New Roman" w:hAnsi="Times New Roman"/>
          <w:sz w:val="28"/>
          <w:szCs w:val="28"/>
        </w:rPr>
        <w:t>Повыс</w:t>
      </w:r>
      <w:r w:rsidR="00D1342D" w:rsidRPr="003B27D1">
        <w:rPr>
          <w:rFonts w:ascii="Times New Roman" w:hAnsi="Times New Roman"/>
          <w:sz w:val="28"/>
          <w:szCs w:val="28"/>
        </w:rPr>
        <w:t>или квалификационную категорию:</w:t>
      </w:r>
      <w:r w:rsidR="003B27D1" w:rsidRPr="003B27D1">
        <w:rPr>
          <w:rFonts w:ascii="Times New Roman" w:hAnsi="Times New Roman"/>
          <w:sz w:val="28"/>
          <w:szCs w:val="28"/>
        </w:rPr>
        <w:t xml:space="preserve"> 1</w:t>
      </w:r>
      <w:r w:rsidRPr="003B27D1">
        <w:rPr>
          <w:rFonts w:ascii="Times New Roman" w:hAnsi="Times New Roman"/>
          <w:sz w:val="28"/>
          <w:szCs w:val="28"/>
        </w:rPr>
        <w:t>чел.</w:t>
      </w: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3"/>
        <w:gridCol w:w="2126"/>
        <w:gridCol w:w="2410"/>
        <w:gridCol w:w="4040"/>
      </w:tblGrid>
      <w:tr w:rsidR="00637C52" w:rsidRPr="008C1920" w:rsidTr="00637C52">
        <w:trPr>
          <w:trHeight w:val="995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after="200" w:line="276" w:lineRule="auto"/>
              <w:ind w:left="1426" w:hanging="1411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left="317" w:hanging="288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left="317" w:hanging="44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Действующая</w:t>
            </w:r>
          </w:p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left="317" w:hanging="44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left="317" w:hanging="14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Присвоена категория</w:t>
            </w:r>
          </w:p>
        </w:tc>
      </w:tr>
      <w:tr w:rsidR="00637C52" w:rsidRPr="00A4088E" w:rsidTr="00637C52">
        <w:trPr>
          <w:trHeight w:val="587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A4088E" w:rsidRDefault="00A4088E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88E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Медведь Е.А.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A4088E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88E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A4088E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88E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A4088E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88E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</w:tr>
      <w:tr w:rsidR="00A4088E" w:rsidRPr="00A4088E" w:rsidTr="00637C52">
        <w:trPr>
          <w:trHeight w:val="595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88E" w:rsidRPr="00A4088E" w:rsidRDefault="00A4088E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88E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Аносова Н.Н.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88E" w:rsidRPr="00A4088E" w:rsidRDefault="00A4088E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88E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88E" w:rsidRPr="00A4088E" w:rsidRDefault="00A4088E" w:rsidP="000F1501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88E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88E" w:rsidRPr="00A4088E" w:rsidRDefault="00A4088E" w:rsidP="000F1501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088E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</w:tr>
      <w:tr w:rsidR="003B27D1" w:rsidRPr="00A4088E" w:rsidTr="00637C52">
        <w:trPr>
          <w:trHeight w:val="595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27D1" w:rsidRPr="00A4088E" w:rsidRDefault="003B27D1" w:rsidP="00637C52">
            <w:pPr>
              <w:spacing w:line="276" w:lineRule="auto"/>
              <w:ind w:firstLine="0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Орлова Л.А.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27D1" w:rsidRPr="00A4088E" w:rsidRDefault="003B27D1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27D1" w:rsidRPr="003B27D1" w:rsidRDefault="003B27D1" w:rsidP="000F1501">
            <w:pPr>
              <w:spacing w:after="200" w:line="276" w:lineRule="auto"/>
              <w:ind w:firstLine="0"/>
              <w:jc w:val="center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B27D1" w:rsidRPr="00A4088E" w:rsidRDefault="003B27D1" w:rsidP="000F1501">
            <w:pPr>
              <w:spacing w:after="200" w:line="276" w:lineRule="auto"/>
              <w:ind w:firstLine="0"/>
              <w:jc w:val="center"/>
              <w:textAlignment w:val="baseline"/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</w:pPr>
            <w:r w:rsidRPr="00A4088E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D1342D" w:rsidRPr="00BD2D06" w:rsidRDefault="00D1342D" w:rsidP="00D1342D">
      <w:pPr>
        <w:spacing w:line="360" w:lineRule="auto"/>
        <w:ind w:firstLine="0"/>
        <w:rPr>
          <w:szCs w:val="28"/>
        </w:rPr>
      </w:pPr>
    </w:p>
    <w:p w:rsidR="00C6548A" w:rsidRPr="00BD2D06" w:rsidRDefault="00F11A76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t>Распространение педагогического опыта ведет</w:t>
      </w:r>
      <w:r w:rsidR="00030EF1" w:rsidRPr="00BD2D06">
        <w:t>ся через публикации в профессио</w:t>
      </w:r>
      <w:r w:rsidRPr="00BD2D06">
        <w:t>нальных изданиях (печатных и электронных).</w:t>
      </w:r>
    </w:p>
    <w:p w:rsidR="00C00F00" w:rsidRDefault="00C00F00" w:rsidP="00030EF1">
      <w:pPr>
        <w:spacing w:line="360" w:lineRule="auto"/>
        <w:jc w:val="center"/>
        <w:rPr>
          <w:b/>
        </w:rPr>
      </w:pPr>
    </w:p>
    <w:p w:rsidR="00C00F00" w:rsidRDefault="00C00F00" w:rsidP="00030EF1">
      <w:pPr>
        <w:spacing w:line="360" w:lineRule="auto"/>
        <w:jc w:val="center"/>
        <w:rPr>
          <w:b/>
        </w:rPr>
      </w:pPr>
    </w:p>
    <w:p w:rsidR="00030EF1" w:rsidRPr="00727D2C" w:rsidRDefault="00030EF1" w:rsidP="00030EF1">
      <w:pPr>
        <w:spacing w:line="360" w:lineRule="auto"/>
        <w:jc w:val="center"/>
        <w:rPr>
          <w:b/>
        </w:rPr>
      </w:pPr>
      <w:r w:rsidRPr="00727D2C">
        <w:rPr>
          <w:b/>
        </w:rPr>
        <w:lastRenderedPageBreak/>
        <w:t xml:space="preserve">Опубликованные печатные издания (статьи) преподавателей </w:t>
      </w:r>
    </w:p>
    <w:p w:rsidR="00C6548A" w:rsidRPr="00BD2D06" w:rsidRDefault="00030EF1" w:rsidP="00030EF1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27D2C">
        <w:rPr>
          <w:b/>
        </w:rPr>
        <w:t xml:space="preserve"> за </w:t>
      </w:r>
      <w:r w:rsidR="00426BD2">
        <w:rPr>
          <w:b/>
        </w:rPr>
        <w:t>2023-2024</w:t>
      </w:r>
      <w:r w:rsidRPr="00727D2C">
        <w:rPr>
          <w:b/>
        </w:rPr>
        <w:t xml:space="preserve"> уч. год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6"/>
        <w:gridCol w:w="5103"/>
        <w:gridCol w:w="2977"/>
      </w:tblGrid>
      <w:tr w:rsidR="00611BDB" w:rsidRPr="005F581D" w:rsidTr="00842956">
        <w:trPr>
          <w:trHeight w:val="994"/>
        </w:trPr>
        <w:tc>
          <w:tcPr>
            <w:tcW w:w="23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5F581D" w:rsidRDefault="00611BDB" w:rsidP="008A766D">
            <w:pPr>
              <w:tabs>
                <w:tab w:val="left" w:pos="3480"/>
              </w:tabs>
              <w:ind w:hanging="1411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5F581D" w:rsidRDefault="00611BDB" w:rsidP="008A766D">
            <w:pPr>
              <w:tabs>
                <w:tab w:val="left" w:pos="3480"/>
              </w:tabs>
              <w:ind w:hanging="28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5F581D" w:rsidRDefault="00611BDB" w:rsidP="008A766D">
            <w:pPr>
              <w:tabs>
                <w:tab w:val="left" w:pos="3480"/>
              </w:tabs>
              <w:ind w:hanging="144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 печатного издания</w:t>
            </w:r>
          </w:p>
        </w:tc>
      </w:tr>
      <w:tr w:rsidR="008A766D" w:rsidRPr="005F581D" w:rsidTr="00842956">
        <w:trPr>
          <w:trHeight w:val="789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Губина Т.С.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Использование технологии развития критического мышления в системе СПО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Солнечный свет</w:t>
            </w:r>
          </w:p>
        </w:tc>
      </w:tr>
      <w:tr w:rsidR="008A766D" w:rsidRPr="005F581D" w:rsidTr="00842956">
        <w:trPr>
          <w:trHeight w:val="1920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0"/>
              <w:rPr>
                <w:sz w:val="24"/>
                <w:szCs w:val="24"/>
              </w:rPr>
            </w:pPr>
            <w:r w:rsidRPr="005F581D">
              <w:rPr>
                <w:rFonts w:eastAsia="Calibri" w:cs="Times New Roman"/>
                <w:sz w:val="24"/>
                <w:szCs w:val="24"/>
              </w:rPr>
              <w:t xml:space="preserve"> «</w:t>
            </w:r>
            <w:r w:rsidRPr="005F581D">
              <w:rPr>
                <w:sz w:val="24"/>
                <w:szCs w:val="24"/>
              </w:rPr>
              <w:t>М</w:t>
            </w:r>
            <w:r w:rsidRPr="005F581D">
              <w:rPr>
                <w:rFonts w:eastAsia="Calibri" w:cs="Times New Roman"/>
                <w:sz w:val="24"/>
                <w:szCs w:val="24"/>
              </w:rPr>
              <w:t>етодические рекомендации производственной практики (по профилю специальности) ПМ.02 Ведение бухгалтерского учета источников формирования имущества, выполнение р. имущества и финансовых обязательств организации»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left"/>
              <w:textAlignment w:val="baseline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Солнечный свет</w:t>
            </w:r>
          </w:p>
        </w:tc>
      </w:tr>
      <w:tr w:rsidR="008A766D" w:rsidRPr="005F581D" w:rsidTr="00842956">
        <w:trPr>
          <w:trHeight w:val="834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Трудности взаимодействия педагога с родителями учащихся и пути их разрешения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left"/>
              <w:textAlignment w:val="baseline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Солнечный свет</w:t>
            </w:r>
          </w:p>
        </w:tc>
      </w:tr>
      <w:tr w:rsidR="008A766D" w:rsidRPr="005F581D" w:rsidTr="00842956">
        <w:trPr>
          <w:trHeight w:val="534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0"/>
              <w:rPr>
                <w:sz w:val="24"/>
                <w:szCs w:val="24"/>
              </w:rPr>
            </w:pPr>
            <w:r w:rsidRPr="00E26D7C">
              <w:rPr>
                <w:sz w:val="24"/>
                <w:szCs w:val="24"/>
              </w:rPr>
              <w:t>Личностное информационное пространство педагога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Default="008A766D" w:rsidP="008A766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6D7C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  <w:p w:rsidR="008A766D" w:rsidRPr="005F581D" w:rsidRDefault="008A766D" w:rsidP="008A766D">
            <w:pPr>
              <w:ind w:firstLine="706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8A766D" w:rsidRPr="005F581D" w:rsidTr="00842956">
        <w:trPr>
          <w:trHeight w:val="808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Орлова Л.А.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Развитие коммуникативной компетентности учащихся на уроках математики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Международный центр образования и педагогики</w:t>
            </w:r>
          </w:p>
        </w:tc>
      </w:tr>
      <w:tr w:rsidR="008A766D" w:rsidRPr="005F581D" w:rsidTr="00842956">
        <w:trPr>
          <w:trHeight w:val="806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0"/>
              <w:jc w:val="left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Развитие коммуникативной компетентности учащихся на уроках математики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766D" w:rsidRPr="005F581D" w:rsidRDefault="008A766D" w:rsidP="008A766D">
            <w:pPr>
              <w:ind w:firstLine="706"/>
              <w:jc w:val="left"/>
              <w:textAlignment w:val="baseline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Международный центр образования и педагогики</w:t>
            </w:r>
          </w:p>
        </w:tc>
      </w:tr>
      <w:tr w:rsidR="008865BB" w:rsidRPr="005F581D" w:rsidTr="00842956">
        <w:trPr>
          <w:trHeight w:val="367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65BB" w:rsidRPr="005F581D" w:rsidRDefault="008865BB" w:rsidP="008A766D">
            <w:pPr>
              <w:ind w:firstLine="70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Иконников А.М.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65BB" w:rsidRPr="005F581D" w:rsidRDefault="008865BB" w:rsidP="008A766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Игра по электротехнике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65BB" w:rsidRPr="005F581D" w:rsidRDefault="008865BB" w:rsidP="008A766D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81D">
              <w:rPr>
                <w:sz w:val="24"/>
                <w:szCs w:val="24"/>
              </w:rPr>
              <w:t>Знанио</w:t>
            </w:r>
            <w:proofErr w:type="spellEnd"/>
          </w:p>
        </w:tc>
      </w:tr>
      <w:tr w:rsidR="008865BB" w:rsidRPr="005F581D" w:rsidTr="00842956">
        <w:trPr>
          <w:trHeight w:val="258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65BB" w:rsidRPr="005F581D" w:rsidRDefault="008865BB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65BB" w:rsidRPr="005F581D" w:rsidRDefault="008865BB" w:rsidP="008A766D">
            <w:pPr>
              <w:ind w:firstLine="0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Игра по физике (магниты)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65BB" w:rsidRPr="005F581D" w:rsidRDefault="008865BB" w:rsidP="008A766D">
            <w:pPr>
              <w:ind w:firstLine="706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5F581D">
              <w:rPr>
                <w:sz w:val="24"/>
                <w:szCs w:val="24"/>
              </w:rPr>
              <w:t>Знанио</w:t>
            </w:r>
            <w:proofErr w:type="spellEnd"/>
          </w:p>
        </w:tc>
      </w:tr>
      <w:tr w:rsidR="008865BB" w:rsidRPr="005F581D" w:rsidTr="00842956">
        <w:trPr>
          <w:trHeight w:val="536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65BB" w:rsidRPr="005F581D" w:rsidRDefault="008865BB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65BB" w:rsidRPr="005F581D" w:rsidRDefault="008865BB" w:rsidP="008A766D">
            <w:pPr>
              <w:ind w:firstLine="0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Гидропривод. Исполнительные устройства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865BB" w:rsidRPr="005F581D" w:rsidRDefault="008865BB" w:rsidP="008A766D">
            <w:pPr>
              <w:ind w:firstLine="706"/>
              <w:jc w:val="left"/>
              <w:textAlignment w:val="baseline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ФГОС онлайн</w:t>
            </w:r>
          </w:p>
        </w:tc>
      </w:tr>
      <w:tr w:rsidR="00842956" w:rsidRPr="005F581D" w:rsidTr="00842956">
        <w:trPr>
          <w:trHeight w:val="796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70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81D">
              <w:rPr>
                <w:sz w:val="24"/>
                <w:szCs w:val="24"/>
              </w:rPr>
              <w:t>Дубовицкая</w:t>
            </w:r>
            <w:proofErr w:type="spellEnd"/>
            <w:r w:rsidRPr="005F581D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Схематизация как способ формулирования проблемы высказывания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Мир олимпиад</w:t>
            </w:r>
          </w:p>
        </w:tc>
      </w:tr>
      <w:tr w:rsidR="00842956" w:rsidRPr="005F581D" w:rsidTr="00842956">
        <w:trPr>
          <w:trHeight w:val="779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А</w:t>
            </w:r>
            <w:r w:rsidRPr="005F581D">
              <w:rPr>
                <w:rFonts w:eastAsia="Calibri" w:cs="Times New Roman"/>
                <w:sz w:val="24"/>
                <w:szCs w:val="24"/>
              </w:rPr>
              <w:t>вторски</w:t>
            </w:r>
            <w:r w:rsidRPr="005F581D">
              <w:rPr>
                <w:sz w:val="24"/>
                <w:szCs w:val="24"/>
              </w:rPr>
              <w:t>е</w:t>
            </w:r>
            <w:r w:rsidRPr="005F581D">
              <w:rPr>
                <w:rFonts w:eastAsia="Calibri" w:cs="Times New Roman"/>
                <w:sz w:val="24"/>
                <w:szCs w:val="24"/>
              </w:rPr>
              <w:t xml:space="preserve"> материал</w:t>
            </w:r>
            <w:r w:rsidRPr="005F581D">
              <w:rPr>
                <w:sz w:val="24"/>
                <w:szCs w:val="24"/>
              </w:rPr>
              <w:t>ы</w:t>
            </w:r>
            <w:r w:rsidRPr="005F581D">
              <w:rPr>
                <w:rFonts w:eastAsia="Calibri" w:cs="Times New Roman"/>
                <w:sz w:val="24"/>
                <w:szCs w:val="24"/>
              </w:rPr>
              <w:t xml:space="preserve"> «Образование в России – 2023»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Э</w:t>
            </w:r>
            <w:r w:rsidRPr="005F581D">
              <w:rPr>
                <w:rFonts w:eastAsia="Calibri" w:cs="Times New Roman"/>
                <w:sz w:val="24"/>
                <w:szCs w:val="24"/>
              </w:rPr>
              <w:t>лектронн</w:t>
            </w:r>
            <w:r w:rsidRPr="005F581D">
              <w:rPr>
                <w:sz w:val="24"/>
                <w:szCs w:val="24"/>
              </w:rPr>
              <w:t>ый сборник</w:t>
            </w:r>
            <w:r w:rsidRPr="005F581D">
              <w:rPr>
                <w:rFonts w:eastAsia="Calibri" w:cs="Times New Roman"/>
                <w:sz w:val="24"/>
                <w:szCs w:val="24"/>
              </w:rPr>
              <w:t xml:space="preserve"> Всероссийской педагогической конференции</w:t>
            </w:r>
          </w:p>
        </w:tc>
      </w:tr>
      <w:tr w:rsidR="00842956" w:rsidRPr="005F581D" w:rsidTr="00842956">
        <w:trPr>
          <w:trHeight w:val="1122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FB351F">
              <w:rPr>
                <w:sz w:val="24"/>
                <w:szCs w:val="24"/>
              </w:rPr>
              <w:t>История личности в истории эпохи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0"/>
              <w:textAlignment w:val="baseline"/>
              <w:rPr>
                <w:sz w:val="24"/>
                <w:szCs w:val="24"/>
              </w:rPr>
            </w:pPr>
            <w:r w:rsidRPr="00FB351F">
              <w:rPr>
                <w:sz w:val="24"/>
                <w:szCs w:val="24"/>
              </w:rPr>
              <w:t xml:space="preserve">Сборник статей </w:t>
            </w:r>
            <w:r w:rsidRPr="00FB351F">
              <w:rPr>
                <w:sz w:val="24"/>
                <w:szCs w:val="24"/>
                <w:lang w:val="en-US"/>
              </w:rPr>
              <w:t>VI</w:t>
            </w:r>
            <w:r w:rsidRPr="00FB351F">
              <w:rPr>
                <w:sz w:val="24"/>
                <w:szCs w:val="24"/>
              </w:rPr>
              <w:t xml:space="preserve"> Международной научно-практической конференции «Научный форум»</w:t>
            </w:r>
          </w:p>
        </w:tc>
      </w:tr>
      <w:tr w:rsidR="00842956" w:rsidRPr="005F581D" w:rsidTr="00842956">
        <w:trPr>
          <w:trHeight w:val="532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3764B8" w:rsidRDefault="00842956" w:rsidP="008A766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4B8">
              <w:rPr>
                <w:rFonts w:ascii="Times New Roman" w:hAnsi="Times New Roman"/>
                <w:sz w:val="24"/>
                <w:szCs w:val="24"/>
              </w:rPr>
              <w:t>История личности в истории эпох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3764B8" w:rsidRDefault="00842956" w:rsidP="008A766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4B8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</w:tr>
      <w:tr w:rsidR="000F1501" w:rsidRPr="005F581D" w:rsidTr="00842956">
        <w:trPr>
          <w:trHeight w:val="864"/>
        </w:trPr>
        <w:tc>
          <w:tcPr>
            <w:tcW w:w="23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1501" w:rsidRPr="005F581D" w:rsidRDefault="000F1501" w:rsidP="00842956">
            <w:pPr>
              <w:ind w:firstLine="142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Романова Н.Н.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1501" w:rsidRPr="005F581D" w:rsidRDefault="000F1501" w:rsidP="008A766D">
            <w:pPr>
              <w:ind w:firstLine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581D">
              <w:rPr>
                <w:sz w:val="24"/>
                <w:szCs w:val="24"/>
              </w:rPr>
              <w:t>Технология проведения лесопатологического обследования с соблюдением мер охраны труда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1501" w:rsidRPr="005F581D" w:rsidRDefault="000F1501" w:rsidP="008A766D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81D">
              <w:rPr>
                <w:sz w:val="24"/>
                <w:szCs w:val="24"/>
              </w:rPr>
              <w:t>Педакадемия</w:t>
            </w:r>
            <w:proofErr w:type="gramStart"/>
            <w:r w:rsidRPr="005F581D">
              <w:rPr>
                <w:sz w:val="24"/>
                <w:szCs w:val="24"/>
              </w:rPr>
              <w:t>.р</w:t>
            </w:r>
            <w:proofErr w:type="gramEnd"/>
            <w:r w:rsidRPr="005F581D">
              <w:rPr>
                <w:sz w:val="24"/>
                <w:szCs w:val="24"/>
              </w:rPr>
              <w:t>ф</w:t>
            </w:r>
            <w:proofErr w:type="spellEnd"/>
          </w:p>
        </w:tc>
      </w:tr>
      <w:tr w:rsidR="00842956" w:rsidRPr="005F581D" w:rsidTr="00832677">
        <w:trPr>
          <w:trHeight w:val="1154"/>
        </w:trPr>
        <w:tc>
          <w:tcPr>
            <w:tcW w:w="237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5F581D">
              <w:rPr>
                <w:sz w:val="24"/>
                <w:szCs w:val="24"/>
              </w:rPr>
              <w:lastRenderedPageBreak/>
              <w:t>Швецова</w:t>
            </w:r>
            <w:proofErr w:type="spellEnd"/>
            <w:r w:rsidRPr="005F581D">
              <w:rPr>
                <w:sz w:val="24"/>
                <w:szCs w:val="24"/>
              </w:rPr>
              <w:t xml:space="preserve">  И.В.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34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Особенности внеурочной деятельности в работе классного руководителя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5F581D" w:rsidRDefault="00842956" w:rsidP="008A766D">
            <w:pPr>
              <w:ind w:firstLine="706"/>
              <w:jc w:val="left"/>
              <w:textAlignment w:val="baseline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Солнечный свет</w:t>
            </w:r>
          </w:p>
        </w:tc>
      </w:tr>
      <w:tr w:rsidR="00953AFB" w:rsidRPr="005F581D" w:rsidTr="00842956">
        <w:trPr>
          <w:trHeight w:val="504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3AFB" w:rsidRPr="005F581D" w:rsidRDefault="00953AFB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3AFB" w:rsidRPr="005F581D" w:rsidRDefault="00953AFB" w:rsidP="008A766D">
            <w:pPr>
              <w:ind w:firstLine="34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Вопросы к зачету по проектной деятельности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3AFB" w:rsidRPr="005F581D" w:rsidRDefault="00953AFB" w:rsidP="008A766D">
            <w:pPr>
              <w:ind w:firstLine="706"/>
              <w:jc w:val="left"/>
              <w:textAlignment w:val="baseline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ЗАВУЧ</w:t>
            </w:r>
          </w:p>
        </w:tc>
      </w:tr>
      <w:tr w:rsidR="00953AFB" w:rsidRPr="005F581D" w:rsidTr="00842956">
        <w:trPr>
          <w:trHeight w:val="333"/>
        </w:trPr>
        <w:tc>
          <w:tcPr>
            <w:tcW w:w="237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3AFB" w:rsidRPr="005F581D" w:rsidRDefault="00953AFB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3AFB" w:rsidRDefault="00953AFB" w:rsidP="00481C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EDC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53AFB" w:rsidRPr="00C52DA9" w:rsidRDefault="00953AFB" w:rsidP="008A766D">
            <w:pPr>
              <w:rPr>
                <w:sz w:val="24"/>
                <w:szCs w:val="24"/>
              </w:rPr>
            </w:pPr>
            <w:proofErr w:type="spellStart"/>
            <w:r w:rsidRPr="00B07EDC">
              <w:rPr>
                <w:sz w:val="24"/>
                <w:szCs w:val="24"/>
              </w:rPr>
              <w:t>Инфоурок</w:t>
            </w:r>
            <w:proofErr w:type="spellEnd"/>
          </w:p>
        </w:tc>
      </w:tr>
      <w:tr w:rsidR="00016B14" w:rsidRPr="005F581D" w:rsidTr="00842956">
        <w:trPr>
          <w:trHeight w:val="864"/>
        </w:trPr>
        <w:tc>
          <w:tcPr>
            <w:tcW w:w="23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6B14" w:rsidRPr="005F581D" w:rsidRDefault="00016B14" w:rsidP="008A766D">
            <w:pPr>
              <w:ind w:firstLine="706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5F581D">
              <w:rPr>
                <w:sz w:val="24"/>
                <w:szCs w:val="24"/>
              </w:rPr>
              <w:t>Свирина</w:t>
            </w:r>
            <w:proofErr w:type="spellEnd"/>
            <w:r w:rsidRPr="005F581D">
              <w:rPr>
                <w:sz w:val="24"/>
                <w:szCs w:val="24"/>
              </w:rPr>
              <w:t xml:space="preserve"> Т.Е.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6B14" w:rsidRPr="005F581D" w:rsidRDefault="00016B14" w:rsidP="008A766D">
            <w:pPr>
              <w:ind w:firstLine="34"/>
              <w:rPr>
                <w:sz w:val="24"/>
                <w:szCs w:val="24"/>
              </w:rPr>
            </w:pPr>
            <w:r w:rsidRPr="005F581D">
              <w:rPr>
                <w:sz w:val="24"/>
                <w:szCs w:val="24"/>
              </w:rPr>
              <w:t>Оценка эффективности использования земельных ресурсов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6B14" w:rsidRPr="005F581D" w:rsidRDefault="00016B14" w:rsidP="008A766D">
            <w:pPr>
              <w:ind w:firstLine="706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5F581D">
              <w:rPr>
                <w:sz w:val="24"/>
                <w:szCs w:val="24"/>
              </w:rPr>
              <w:t>МЦИоП</w:t>
            </w:r>
            <w:proofErr w:type="spellEnd"/>
          </w:p>
        </w:tc>
      </w:tr>
      <w:tr w:rsidR="00842956" w:rsidRPr="005F581D" w:rsidTr="00842956">
        <w:trPr>
          <w:trHeight w:val="265"/>
        </w:trPr>
        <w:tc>
          <w:tcPr>
            <w:tcW w:w="23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D14631" w:rsidRDefault="00842956" w:rsidP="00842956">
            <w:pPr>
              <w:ind w:firstLine="284"/>
              <w:rPr>
                <w:sz w:val="24"/>
                <w:szCs w:val="24"/>
              </w:rPr>
            </w:pPr>
            <w:r w:rsidRPr="00AA0F4C">
              <w:rPr>
                <w:sz w:val="24"/>
                <w:szCs w:val="24"/>
              </w:rPr>
              <w:t>Дмитриева Е.Ю.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Default="00842956" w:rsidP="008A766D">
            <w:pPr>
              <w:ind w:firstLine="34"/>
              <w:rPr>
                <w:sz w:val="24"/>
                <w:szCs w:val="24"/>
              </w:rPr>
            </w:pPr>
            <w:r w:rsidRPr="00AA0F4C">
              <w:rPr>
                <w:sz w:val="24"/>
                <w:szCs w:val="24"/>
              </w:rPr>
              <w:t>Методическая разработка классного часа "</w:t>
            </w:r>
            <w:proofErr w:type="gramStart"/>
            <w:r w:rsidRPr="00AA0F4C">
              <w:rPr>
                <w:sz w:val="24"/>
                <w:szCs w:val="24"/>
              </w:rPr>
              <w:t>Спец</w:t>
            </w:r>
            <w:proofErr w:type="gramEnd"/>
            <w:r w:rsidRPr="00AA0F4C">
              <w:rPr>
                <w:sz w:val="24"/>
                <w:szCs w:val="24"/>
              </w:rPr>
              <w:t xml:space="preserve"> войска"</w:t>
            </w:r>
          </w:p>
        </w:tc>
        <w:tc>
          <w:tcPr>
            <w:tcW w:w="297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2956" w:rsidRPr="00091FFF" w:rsidRDefault="00842956" w:rsidP="008A766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4C">
              <w:rPr>
                <w:rFonts w:ascii="Times New Roman" w:hAnsi="Times New Roman"/>
                <w:sz w:val="24"/>
                <w:szCs w:val="24"/>
              </w:rPr>
              <w:t>ФГОС</w:t>
            </w:r>
            <w:proofErr w:type="gramStart"/>
            <w:r w:rsidRPr="00AA0F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A0F4C">
              <w:rPr>
                <w:rFonts w:ascii="Times New Roman" w:hAnsi="Times New Roman"/>
                <w:sz w:val="24"/>
                <w:szCs w:val="24"/>
              </w:rPr>
              <w:t>УС</w:t>
            </w:r>
          </w:p>
        </w:tc>
      </w:tr>
    </w:tbl>
    <w:p w:rsidR="00090306" w:rsidRPr="00BD2D06" w:rsidRDefault="00090306" w:rsidP="008A766D">
      <w:pPr>
        <w:pStyle w:val="a5"/>
        <w:spacing w:after="0" w:line="360" w:lineRule="auto"/>
        <w:ind w:left="0" w:firstLine="709"/>
        <w:contextualSpacing w:val="0"/>
        <w:jc w:val="both"/>
      </w:pPr>
    </w:p>
    <w:p w:rsidR="00C6548A" w:rsidRPr="00BD2D06" w:rsidRDefault="002E43CF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4B7A35">
        <w:t>Открытые уроки, взаимное посещение занятий являются формами повышения педагогического мастерства. Через открытые</w:t>
      </w:r>
      <w:r w:rsidRPr="00BD2D06">
        <w:t xml:space="preserve"> уроки </w:t>
      </w:r>
      <w:r w:rsidR="0049045D" w:rsidRPr="00BD2D06">
        <w:t>преподаватель может познакомить</w:t>
      </w:r>
      <w:r w:rsidRPr="00BD2D06">
        <w:t>ся с новаторскими приемами, с новыми методическими находками, с проблемами, над которыми работают коллеги, и, в конце концов, он м</w:t>
      </w:r>
      <w:r w:rsidR="0049045D" w:rsidRPr="00BD2D06">
        <w:t>ожет сверить свою работу с рабо</w:t>
      </w:r>
      <w:r w:rsidRPr="00BD2D06">
        <w:t xml:space="preserve">той других преподавателей. Открытые уроки </w:t>
      </w:r>
      <w:r w:rsidR="0049045D" w:rsidRPr="00BD2D06">
        <w:t xml:space="preserve">и внеклассные мероприятия в </w:t>
      </w:r>
      <w:r w:rsidR="00426BD2">
        <w:t>202</w:t>
      </w:r>
      <w:r w:rsidR="005E4B39">
        <w:t>4</w:t>
      </w:r>
      <w:r w:rsidR="00426BD2">
        <w:t>-202</w:t>
      </w:r>
      <w:r w:rsidR="005E4B39">
        <w:t>5</w:t>
      </w:r>
      <w:r w:rsidRPr="00BD2D06">
        <w:t xml:space="preserve"> учебном году.</w:t>
      </w:r>
    </w:p>
    <w:p w:rsidR="00456077" w:rsidRPr="00494998" w:rsidRDefault="00580608" w:rsidP="00633BD9">
      <w:pPr>
        <w:pStyle w:val="a5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33BD9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Открытые мероприятия ЦК «Общих гуманитарных и социально- экономических дисциплин», «Математических и </w:t>
      </w:r>
      <w:proofErr w:type="gramStart"/>
      <w:r w:rsidRPr="00633BD9">
        <w:rPr>
          <w:rFonts w:ascii="Times New Roman" w:hAnsi="Times New Roman"/>
          <w:b/>
          <w:bCs/>
          <w:color w:val="000000"/>
          <w:sz w:val="28"/>
          <w:szCs w:val="28"/>
        </w:rPr>
        <w:t>естественно-научных</w:t>
      </w:r>
      <w:proofErr w:type="gramEnd"/>
      <w:r w:rsidRPr="00633BD9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дисциплин»: </w:t>
      </w:r>
      <w:r w:rsidRPr="00633BD9">
        <w:rPr>
          <w:rFonts w:ascii="Times New Roman" w:hAnsi="Times New Roman"/>
          <w:bCs/>
          <w:sz w:val="28"/>
          <w:szCs w:val="28"/>
        </w:rPr>
        <w:t>«</w:t>
      </w:r>
      <w:r w:rsidR="00456077" w:rsidRPr="00633BD9">
        <w:rPr>
          <w:rFonts w:ascii="Times New Roman" w:hAnsi="Times New Roman"/>
          <w:bCs/>
          <w:sz w:val="28"/>
          <w:szCs w:val="28"/>
        </w:rPr>
        <w:t>Литературная гостиная</w:t>
      </w:r>
      <w:r w:rsidRPr="00633BD9">
        <w:rPr>
          <w:rFonts w:ascii="Times New Roman" w:hAnsi="Times New Roman"/>
          <w:bCs/>
          <w:sz w:val="28"/>
          <w:szCs w:val="28"/>
        </w:rPr>
        <w:t>» (</w:t>
      </w:r>
      <w:proofErr w:type="spellStart"/>
      <w:r w:rsidR="00456077" w:rsidRPr="00633BD9">
        <w:rPr>
          <w:rFonts w:ascii="Times New Roman" w:hAnsi="Times New Roman"/>
          <w:bCs/>
          <w:sz w:val="28"/>
          <w:szCs w:val="28"/>
        </w:rPr>
        <w:t>Швецова</w:t>
      </w:r>
      <w:proofErr w:type="spellEnd"/>
      <w:r w:rsidR="00456077" w:rsidRPr="00633BD9">
        <w:rPr>
          <w:rFonts w:ascii="Times New Roman" w:hAnsi="Times New Roman"/>
          <w:bCs/>
          <w:sz w:val="28"/>
          <w:szCs w:val="28"/>
        </w:rPr>
        <w:t xml:space="preserve"> И.В.</w:t>
      </w:r>
      <w:r w:rsidRPr="00633BD9">
        <w:rPr>
          <w:rFonts w:ascii="Times New Roman" w:hAnsi="Times New Roman"/>
          <w:bCs/>
          <w:sz w:val="28"/>
          <w:szCs w:val="28"/>
        </w:rPr>
        <w:t>),викторина «От смеха и до смеха» (Мицкевич Т.В.</w:t>
      </w:r>
      <w:r w:rsidR="00456077" w:rsidRPr="00633BD9">
        <w:rPr>
          <w:rFonts w:ascii="Times New Roman" w:hAnsi="Times New Roman"/>
          <w:bCs/>
          <w:sz w:val="28"/>
          <w:szCs w:val="28"/>
        </w:rPr>
        <w:t>, Медведь Е.А.</w:t>
      </w:r>
      <w:r w:rsidRPr="00633BD9">
        <w:rPr>
          <w:rFonts w:ascii="Times New Roman" w:hAnsi="Times New Roman"/>
          <w:bCs/>
          <w:sz w:val="28"/>
          <w:szCs w:val="28"/>
        </w:rPr>
        <w:t xml:space="preserve">), </w:t>
      </w:r>
      <w:proofErr w:type="spellStart"/>
      <w:r w:rsidR="005E4B39" w:rsidRPr="00633BD9">
        <w:rPr>
          <w:rFonts w:ascii="Times New Roman" w:hAnsi="Times New Roman"/>
          <w:bCs/>
          <w:sz w:val="28"/>
          <w:szCs w:val="28"/>
        </w:rPr>
        <w:t>внеклассное</w:t>
      </w:r>
      <w:r w:rsidR="00456077" w:rsidRPr="00633BD9">
        <w:rPr>
          <w:rFonts w:ascii="Times New Roman" w:hAnsi="Times New Roman"/>
          <w:bCs/>
          <w:sz w:val="28"/>
          <w:szCs w:val="28"/>
        </w:rPr>
        <w:t>мероприятия</w:t>
      </w:r>
      <w:proofErr w:type="spellEnd"/>
      <w:r w:rsidR="00456077" w:rsidRPr="00633BD9">
        <w:rPr>
          <w:rFonts w:ascii="Times New Roman" w:hAnsi="Times New Roman"/>
          <w:bCs/>
          <w:sz w:val="28"/>
          <w:szCs w:val="28"/>
        </w:rPr>
        <w:t xml:space="preserve"> среди </w:t>
      </w:r>
      <w:proofErr w:type="spellStart"/>
      <w:r w:rsidR="00456077" w:rsidRPr="00633BD9">
        <w:rPr>
          <w:rFonts w:ascii="Times New Roman" w:hAnsi="Times New Roman"/>
          <w:bCs/>
          <w:sz w:val="28"/>
          <w:szCs w:val="28"/>
        </w:rPr>
        <w:t>ССУЗов</w:t>
      </w:r>
      <w:proofErr w:type="spellEnd"/>
      <w:r w:rsidR="00456077" w:rsidRPr="00633BD9">
        <w:rPr>
          <w:rFonts w:ascii="Times New Roman" w:hAnsi="Times New Roman"/>
          <w:bCs/>
          <w:sz w:val="28"/>
          <w:szCs w:val="28"/>
        </w:rPr>
        <w:t xml:space="preserve"> города Дивногорска «День народного единства» на базе молодежного центра Дивногорска (</w:t>
      </w:r>
      <w:proofErr w:type="spellStart"/>
      <w:r w:rsidR="00456077" w:rsidRPr="00633BD9">
        <w:rPr>
          <w:rFonts w:ascii="Times New Roman" w:hAnsi="Times New Roman"/>
          <w:bCs/>
          <w:sz w:val="28"/>
          <w:szCs w:val="28"/>
        </w:rPr>
        <w:t>Дубовицкая</w:t>
      </w:r>
      <w:proofErr w:type="spellEnd"/>
      <w:r w:rsidR="00456077" w:rsidRPr="00633BD9">
        <w:rPr>
          <w:rFonts w:ascii="Times New Roman" w:hAnsi="Times New Roman"/>
          <w:bCs/>
          <w:sz w:val="28"/>
          <w:szCs w:val="28"/>
        </w:rPr>
        <w:t xml:space="preserve"> Е.В.)</w:t>
      </w:r>
      <w:r w:rsidR="005E4B39" w:rsidRPr="00633BD9">
        <w:rPr>
          <w:rFonts w:ascii="Times New Roman" w:hAnsi="Times New Roman"/>
          <w:bCs/>
          <w:sz w:val="28"/>
          <w:szCs w:val="28"/>
        </w:rPr>
        <w:t>, о</w:t>
      </w:r>
      <w:r w:rsidR="005E4B39" w:rsidRPr="00633BD9">
        <w:rPr>
          <w:rFonts w:ascii="Times New Roman" w:hAnsi="Times New Roman"/>
          <w:sz w:val="28"/>
          <w:szCs w:val="28"/>
        </w:rPr>
        <w:t xml:space="preserve">рганизация и проведение регионального открытого конкурса по английскому языку </w:t>
      </w:r>
      <w:proofErr w:type="spellStart"/>
      <w:r w:rsidR="005E4B39" w:rsidRPr="00633BD9">
        <w:rPr>
          <w:rFonts w:ascii="Times New Roman" w:hAnsi="Times New Roman"/>
          <w:sz w:val="28"/>
          <w:szCs w:val="28"/>
          <w:lang w:val="en-US"/>
        </w:rPr>
        <w:t>Mymentor</w:t>
      </w:r>
      <w:proofErr w:type="spellEnd"/>
      <w:r w:rsidR="005E4B39" w:rsidRPr="00633BD9">
        <w:rPr>
          <w:rFonts w:ascii="Times New Roman" w:hAnsi="Times New Roman"/>
          <w:bCs/>
          <w:sz w:val="28"/>
          <w:szCs w:val="28"/>
        </w:rPr>
        <w:t xml:space="preserve">(Мицкевич Т.В.), День правовых знаний «Ответственность </w:t>
      </w:r>
      <w:proofErr w:type="spellStart"/>
      <w:r w:rsidR="005E4B39" w:rsidRPr="00633BD9">
        <w:rPr>
          <w:rFonts w:ascii="Times New Roman" w:hAnsi="Times New Roman"/>
          <w:bCs/>
          <w:sz w:val="28"/>
          <w:szCs w:val="28"/>
        </w:rPr>
        <w:t>подростков</w:t>
      </w:r>
      <w:proofErr w:type="gramStart"/>
      <w:r w:rsidR="005E4B39" w:rsidRPr="00633BD9">
        <w:rPr>
          <w:rFonts w:ascii="Times New Roman" w:hAnsi="Times New Roman"/>
          <w:bCs/>
          <w:sz w:val="28"/>
          <w:szCs w:val="28"/>
        </w:rPr>
        <w:t>:м</w:t>
      </w:r>
      <w:proofErr w:type="gramEnd"/>
      <w:r w:rsidR="005E4B39" w:rsidRPr="00633BD9">
        <w:rPr>
          <w:rFonts w:ascii="Times New Roman" w:hAnsi="Times New Roman"/>
          <w:bCs/>
          <w:sz w:val="28"/>
          <w:szCs w:val="28"/>
        </w:rPr>
        <w:t>ифы</w:t>
      </w:r>
      <w:proofErr w:type="spellEnd"/>
      <w:r w:rsidR="005E4B39" w:rsidRPr="00633BD9">
        <w:rPr>
          <w:rFonts w:ascii="Times New Roman" w:hAnsi="Times New Roman"/>
          <w:bCs/>
          <w:sz w:val="28"/>
          <w:szCs w:val="28"/>
        </w:rPr>
        <w:t xml:space="preserve"> и реальность» (</w:t>
      </w:r>
      <w:proofErr w:type="spellStart"/>
      <w:r w:rsidR="005E4B39" w:rsidRPr="00633BD9">
        <w:rPr>
          <w:rFonts w:ascii="Times New Roman" w:hAnsi="Times New Roman"/>
          <w:bCs/>
          <w:sz w:val="28"/>
          <w:szCs w:val="28"/>
        </w:rPr>
        <w:t>Дубовицкая</w:t>
      </w:r>
      <w:proofErr w:type="spellEnd"/>
      <w:r w:rsidR="005E4B39" w:rsidRPr="00633BD9">
        <w:rPr>
          <w:rFonts w:ascii="Times New Roman" w:hAnsi="Times New Roman"/>
          <w:bCs/>
          <w:sz w:val="28"/>
          <w:szCs w:val="28"/>
        </w:rPr>
        <w:t xml:space="preserve"> Е.В.), </w:t>
      </w:r>
      <w:proofErr w:type="spellStart"/>
      <w:r w:rsidR="00633BD9" w:rsidRPr="00633BD9">
        <w:rPr>
          <w:rFonts w:ascii="Times New Roman" w:hAnsi="Times New Roman"/>
          <w:bCs/>
          <w:sz w:val="28"/>
          <w:szCs w:val="28"/>
        </w:rPr>
        <w:t>Квест</w:t>
      </w:r>
      <w:proofErr w:type="spellEnd"/>
      <w:r w:rsidR="00633BD9" w:rsidRPr="00633BD9">
        <w:rPr>
          <w:rFonts w:ascii="Times New Roman" w:hAnsi="Times New Roman"/>
          <w:bCs/>
          <w:sz w:val="28"/>
          <w:szCs w:val="28"/>
        </w:rPr>
        <w:t xml:space="preserve"> среди первокурсников </w:t>
      </w:r>
      <w:proofErr w:type="gramStart"/>
      <w:r w:rsidR="00633BD9" w:rsidRPr="00633BD9">
        <w:rPr>
          <w:rFonts w:ascii="Times New Roman" w:hAnsi="Times New Roman"/>
          <w:bCs/>
          <w:sz w:val="28"/>
          <w:szCs w:val="28"/>
        </w:rPr>
        <w:t xml:space="preserve">ко Дню Конституции (Мицкевич Т.В., </w:t>
      </w:r>
      <w:r w:rsidR="00633BD9" w:rsidRPr="00633BD9">
        <w:rPr>
          <w:rFonts w:ascii="Times New Roman" w:hAnsi="Times New Roman"/>
          <w:sz w:val="28"/>
          <w:szCs w:val="28"/>
        </w:rPr>
        <w:t xml:space="preserve">Орлова Л.А., Яшина К.А., Ермакова Е.В., </w:t>
      </w:r>
      <w:proofErr w:type="spellStart"/>
      <w:r w:rsidR="00633BD9" w:rsidRPr="00633BD9">
        <w:rPr>
          <w:rFonts w:ascii="Times New Roman" w:hAnsi="Times New Roman"/>
          <w:sz w:val="28"/>
          <w:szCs w:val="28"/>
        </w:rPr>
        <w:t>Дубовицкая</w:t>
      </w:r>
      <w:proofErr w:type="spellEnd"/>
      <w:r w:rsidR="00633BD9" w:rsidRPr="00633BD9">
        <w:rPr>
          <w:rFonts w:ascii="Times New Roman" w:hAnsi="Times New Roman"/>
          <w:sz w:val="28"/>
          <w:szCs w:val="28"/>
        </w:rPr>
        <w:t xml:space="preserve"> Е.В.), открытый урок по английскому языку "Страноведение" (Мицкевич Т.В. Ермакова Е.В.</w:t>
      </w:r>
      <w:r w:rsidR="00C7257E">
        <w:rPr>
          <w:rFonts w:ascii="Times New Roman" w:hAnsi="Times New Roman"/>
          <w:sz w:val="28"/>
          <w:szCs w:val="28"/>
        </w:rPr>
        <w:t>),</w:t>
      </w:r>
      <w:r w:rsidR="008B2FDA">
        <w:rPr>
          <w:rFonts w:ascii="Times New Roman" w:hAnsi="Times New Roman"/>
          <w:sz w:val="28"/>
          <w:szCs w:val="28"/>
        </w:rPr>
        <w:t xml:space="preserve"> открытое мероприятие "</w:t>
      </w:r>
      <w:r w:rsidR="008B2FDA" w:rsidRPr="008B2FDA">
        <w:rPr>
          <w:rFonts w:ascii="Times New Roman" w:hAnsi="Times New Roman"/>
          <w:sz w:val="28"/>
          <w:szCs w:val="28"/>
        </w:rPr>
        <w:t>Самый грамотный</w:t>
      </w:r>
      <w:r w:rsidR="008B2FDA">
        <w:rPr>
          <w:rFonts w:ascii="Times New Roman" w:hAnsi="Times New Roman"/>
          <w:sz w:val="28"/>
          <w:szCs w:val="28"/>
        </w:rPr>
        <w:t>" (</w:t>
      </w:r>
      <w:proofErr w:type="spellStart"/>
      <w:r w:rsidR="008B2FDA">
        <w:rPr>
          <w:rFonts w:ascii="Times New Roman" w:hAnsi="Times New Roman"/>
          <w:sz w:val="28"/>
          <w:szCs w:val="28"/>
        </w:rPr>
        <w:t>Швецова</w:t>
      </w:r>
      <w:proofErr w:type="spellEnd"/>
      <w:r w:rsidR="008B2FDA">
        <w:rPr>
          <w:rFonts w:ascii="Times New Roman" w:hAnsi="Times New Roman"/>
          <w:sz w:val="28"/>
          <w:szCs w:val="28"/>
        </w:rPr>
        <w:t xml:space="preserve"> И.В.), Открытое мероприятие "</w:t>
      </w:r>
      <w:r w:rsidR="008B2FDA" w:rsidRPr="008B2FDA">
        <w:rPr>
          <w:rFonts w:ascii="Times New Roman" w:hAnsi="Times New Roman"/>
          <w:sz w:val="28"/>
          <w:szCs w:val="28"/>
        </w:rPr>
        <w:t>Зимние забавы</w:t>
      </w:r>
      <w:r w:rsidR="008B2FDA">
        <w:rPr>
          <w:rFonts w:ascii="Times New Roman" w:hAnsi="Times New Roman"/>
          <w:sz w:val="28"/>
          <w:szCs w:val="28"/>
        </w:rPr>
        <w:t xml:space="preserve">" </w:t>
      </w:r>
      <w:r w:rsidR="008B2FDA" w:rsidRPr="00633BD9">
        <w:rPr>
          <w:rFonts w:ascii="Times New Roman" w:hAnsi="Times New Roman"/>
          <w:bCs/>
          <w:sz w:val="28"/>
          <w:szCs w:val="28"/>
        </w:rPr>
        <w:t>(Мицкевич Т.В.</w:t>
      </w:r>
      <w:r w:rsidR="008B2FD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B2FDA">
        <w:rPr>
          <w:rFonts w:ascii="Times New Roman" w:hAnsi="Times New Roman"/>
          <w:sz w:val="28"/>
          <w:szCs w:val="28"/>
        </w:rPr>
        <w:t>Швецова</w:t>
      </w:r>
      <w:proofErr w:type="spellEnd"/>
      <w:r w:rsidR="008B2FDA">
        <w:rPr>
          <w:rFonts w:ascii="Times New Roman" w:hAnsi="Times New Roman"/>
          <w:sz w:val="28"/>
          <w:szCs w:val="28"/>
        </w:rPr>
        <w:t xml:space="preserve"> И.В., </w:t>
      </w:r>
      <w:r w:rsidR="008B2FDA" w:rsidRPr="00633BD9">
        <w:rPr>
          <w:rFonts w:ascii="Times New Roman" w:hAnsi="Times New Roman"/>
          <w:sz w:val="28"/>
          <w:szCs w:val="28"/>
        </w:rPr>
        <w:t>Ермакова Е.В.</w:t>
      </w:r>
      <w:r w:rsidR="008B2FDA">
        <w:rPr>
          <w:rFonts w:ascii="Times New Roman" w:hAnsi="Times New Roman"/>
          <w:sz w:val="28"/>
          <w:szCs w:val="28"/>
        </w:rPr>
        <w:t xml:space="preserve">, Рыжков В.А., </w:t>
      </w:r>
      <w:proofErr w:type="spellStart"/>
      <w:r w:rsidR="008B2FDA">
        <w:rPr>
          <w:rFonts w:ascii="Times New Roman" w:hAnsi="Times New Roman"/>
          <w:sz w:val="28"/>
          <w:szCs w:val="28"/>
        </w:rPr>
        <w:t>Курильчик</w:t>
      </w:r>
      <w:proofErr w:type="spellEnd"/>
      <w:r w:rsidR="008B2FDA">
        <w:rPr>
          <w:rFonts w:ascii="Times New Roman" w:hAnsi="Times New Roman"/>
          <w:sz w:val="28"/>
          <w:szCs w:val="28"/>
        </w:rPr>
        <w:t xml:space="preserve"> В.Е.), д</w:t>
      </w:r>
      <w:r w:rsidR="008B2FDA" w:rsidRPr="008B2FDA">
        <w:rPr>
          <w:rFonts w:ascii="Times New Roman" w:hAnsi="Times New Roman"/>
          <w:sz w:val="28"/>
          <w:szCs w:val="28"/>
        </w:rPr>
        <w:t>искуссионный клуб "Перспектива" тема</w:t>
      </w:r>
      <w:proofErr w:type="gramEnd"/>
      <w:r w:rsidR="008B2FDA" w:rsidRPr="008B2FDA">
        <w:rPr>
          <w:rFonts w:ascii="Times New Roman" w:hAnsi="Times New Roman"/>
          <w:sz w:val="28"/>
          <w:szCs w:val="28"/>
        </w:rPr>
        <w:t>: "Семейные ценности - вчера и сегодня"</w:t>
      </w:r>
      <w:r w:rsidR="008B2FD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B2FDA" w:rsidRPr="00633BD9">
        <w:rPr>
          <w:rFonts w:ascii="Times New Roman" w:hAnsi="Times New Roman"/>
          <w:sz w:val="28"/>
          <w:szCs w:val="28"/>
        </w:rPr>
        <w:t>Дубовицкая</w:t>
      </w:r>
      <w:proofErr w:type="spellEnd"/>
      <w:r w:rsidR="008B2FDA" w:rsidRPr="00633BD9">
        <w:rPr>
          <w:rFonts w:ascii="Times New Roman" w:hAnsi="Times New Roman"/>
          <w:sz w:val="28"/>
          <w:szCs w:val="28"/>
        </w:rPr>
        <w:t xml:space="preserve"> Е.В.)</w:t>
      </w:r>
      <w:r w:rsidR="008B2FDA">
        <w:rPr>
          <w:rFonts w:ascii="Times New Roman" w:hAnsi="Times New Roman"/>
          <w:sz w:val="28"/>
          <w:szCs w:val="28"/>
        </w:rPr>
        <w:t xml:space="preserve">, </w:t>
      </w:r>
      <w:r w:rsidR="00494998">
        <w:rPr>
          <w:rFonts w:ascii="Times New Roman" w:hAnsi="Times New Roman"/>
          <w:sz w:val="28"/>
          <w:szCs w:val="28"/>
        </w:rPr>
        <w:t xml:space="preserve">открытое мероприятие </w:t>
      </w:r>
      <w:r w:rsidR="00494998" w:rsidRPr="00494998">
        <w:rPr>
          <w:rFonts w:ascii="Times New Roman" w:hAnsi="Times New Roman"/>
          <w:sz w:val="28"/>
          <w:szCs w:val="28"/>
        </w:rPr>
        <w:t>" Умники и умницы" (</w:t>
      </w:r>
      <w:proofErr w:type="spellStart"/>
      <w:r w:rsidR="00494998" w:rsidRPr="00494998">
        <w:rPr>
          <w:rFonts w:ascii="Times New Roman" w:hAnsi="Times New Roman"/>
          <w:sz w:val="28"/>
          <w:szCs w:val="28"/>
        </w:rPr>
        <w:t>Швецова</w:t>
      </w:r>
      <w:proofErr w:type="spellEnd"/>
      <w:r w:rsidR="00494998" w:rsidRPr="00494998">
        <w:rPr>
          <w:rFonts w:ascii="Times New Roman" w:hAnsi="Times New Roman"/>
          <w:sz w:val="28"/>
          <w:szCs w:val="28"/>
        </w:rPr>
        <w:t xml:space="preserve"> И.В.)</w:t>
      </w:r>
      <w:r w:rsidR="00494998">
        <w:rPr>
          <w:rFonts w:ascii="Times New Roman" w:hAnsi="Times New Roman"/>
          <w:sz w:val="28"/>
          <w:szCs w:val="28"/>
        </w:rPr>
        <w:t xml:space="preserve">, </w:t>
      </w:r>
      <w:r w:rsidR="00494998" w:rsidRPr="00494998">
        <w:rPr>
          <w:rFonts w:ascii="Times New Roman" w:hAnsi="Times New Roman"/>
          <w:sz w:val="28"/>
          <w:szCs w:val="28"/>
        </w:rPr>
        <w:t>Дискуссионный клуб "Перспектива" в форме дебатов "Общественная жизнь мешает учебе: за и против</w:t>
      </w:r>
      <w:proofErr w:type="gramStart"/>
      <w:r w:rsidR="00494998" w:rsidRPr="00494998">
        <w:rPr>
          <w:rFonts w:ascii="Times New Roman" w:hAnsi="Times New Roman"/>
          <w:sz w:val="28"/>
          <w:szCs w:val="28"/>
        </w:rPr>
        <w:t>"</w:t>
      </w:r>
      <w:r w:rsidR="00494998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494998" w:rsidRPr="00633BD9">
        <w:rPr>
          <w:rFonts w:ascii="Times New Roman" w:hAnsi="Times New Roman"/>
          <w:sz w:val="28"/>
          <w:szCs w:val="28"/>
        </w:rPr>
        <w:t>Дубовицкая</w:t>
      </w:r>
      <w:proofErr w:type="spellEnd"/>
      <w:r w:rsidR="00494998" w:rsidRPr="00633BD9">
        <w:rPr>
          <w:rFonts w:ascii="Times New Roman" w:hAnsi="Times New Roman"/>
          <w:sz w:val="28"/>
          <w:szCs w:val="28"/>
        </w:rPr>
        <w:t xml:space="preserve"> Е.В.)</w:t>
      </w:r>
      <w:r w:rsidR="00494998">
        <w:rPr>
          <w:rFonts w:ascii="Times New Roman" w:hAnsi="Times New Roman"/>
          <w:sz w:val="28"/>
          <w:szCs w:val="28"/>
        </w:rPr>
        <w:t>,</w:t>
      </w:r>
      <w:r w:rsidR="00C7257E" w:rsidRPr="00C7257E">
        <w:rPr>
          <w:rFonts w:ascii="Times New Roman" w:hAnsi="Times New Roman"/>
          <w:sz w:val="28"/>
          <w:szCs w:val="28"/>
        </w:rPr>
        <w:t>Открытое внеурочное занятие Дискуссионный клуб "</w:t>
      </w:r>
      <w:proofErr w:type="spellStart"/>
      <w:r w:rsidR="00C7257E" w:rsidRPr="00C7257E">
        <w:rPr>
          <w:rFonts w:ascii="Times New Roman" w:hAnsi="Times New Roman"/>
          <w:sz w:val="28"/>
          <w:szCs w:val="28"/>
        </w:rPr>
        <w:t>Перспектика</w:t>
      </w:r>
      <w:proofErr w:type="spellEnd"/>
      <w:r w:rsidR="00C7257E" w:rsidRPr="00C7257E">
        <w:rPr>
          <w:rFonts w:ascii="Times New Roman" w:hAnsi="Times New Roman"/>
          <w:sz w:val="28"/>
          <w:szCs w:val="28"/>
        </w:rPr>
        <w:t>" в форме дебатов "Дистанционное образование эффективнее очного: за и против"</w:t>
      </w:r>
      <w:r w:rsidR="00C7257E" w:rsidRPr="00494998">
        <w:rPr>
          <w:rFonts w:ascii="Times New Roman" w:hAnsi="Times New Roman"/>
          <w:sz w:val="28"/>
          <w:szCs w:val="28"/>
        </w:rPr>
        <w:t>"</w:t>
      </w:r>
      <w:r w:rsidR="00C7257E">
        <w:rPr>
          <w:rFonts w:ascii="Times New Roman" w:hAnsi="Times New Roman"/>
          <w:sz w:val="28"/>
          <w:szCs w:val="28"/>
        </w:rPr>
        <w:t>(</w:t>
      </w:r>
      <w:proofErr w:type="spellStart"/>
      <w:r w:rsidR="00C7257E" w:rsidRPr="00633BD9">
        <w:rPr>
          <w:rFonts w:ascii="Times New Roman" w:hAnsi="Times New Roman"/>
          <w:sz w:val="28"/>
          <w:szCs w:val="28"/>
        </w:rPr>
        <w:t>Дубовицкая</w:t>
      </w:r>
      <w:proofErr w:type="spellEnd"/>
      <w:r w:rsidR="00C7257E" w:rsidRPr="00633BD9">
        <w:rPr>
          <w:rFonts w:ascii="Times New Roman" w:hAnsi="Times New Roman"/>
          <w:sz w:val="28"/>
          <w:szCs w:val="28"/>
        </w:rPr>
        <w:t xml:space="preserve"> Е.В.)</w:t>
      </w:r>
      <w:r w:rsidR="00C7257E">
        <w:rPr>
          <w:rFonts w:ascii="Times New Roman" w:hAnsi="Times New Roman"/>
          <w:sz w:val="28"/>
          <w:szCs w:val="28"/>
        </w:rPr>
        <w:t>, о</w:t>
      </w:r>
      <w:r w:rsidR="00C7257E" w:rsidRPr="00C7257E">
        <w:rPr>
          <w:rFonts w:ascii="Times New Roman" w:hAnsi="Times New Roman"/>
          <w:sz w:val="28"/>
          <w:szCs w:val="28"/>
        </w:rPr>
        <w:t>ткрытое мероприятие "Мой Пушкин"</w:t>
      </w:r>
      <w:r w:rsidR="00C7257E" w:rsidRPr="00494998">
        <w:rPr>
          <w:rFonts w:ascii="Times New Roman" w:hAnsi="Times New Roman"/>
          <w:sz w:val="28"/>
          <w:szCs w:val="28"/>
        </w:rPr>
        <w:t>(</w:t>
      </w:r>
      <w:proofErr w:type="spellStart"/>
      <w:r w:rsidR="00C7257E" w:rsidRPr="00494998">
        <w:rPr>
          <w:rFonts w:ascii="Times New Roman" w:hAnsi="Times New Roman"/>
          <w:sz w:val="28"/>
          <w:szCs w:val="28"/>
        </w:rPr>
        <w:t>Швецова</w:t>
      </w:r>
      <w:proofErr w:type="spellEnd"/>
      <w:r w:rsidR="00C7257E" w:rsidRPr="00494998">
        <w:rPr>
          <w:rFonts w:ascii="Times New Roman" w:hAnsi="Times New Roman"/>
          <w:sz w:val="28"/>
          <w:szCs w:val="28"/>
        </w:rPr>
        <w:t xml:space="preserve"> И.В.)</w:t>
      </w:r>
      <w:r w:rsidR="00C7257E">
        <w:rPr>
          <w:rFonts w:ascii="Times New Roman" w:hAnsi="Times New Roman"/>
          <w:sz w:val="28"/>
          <w:szCs w:val="28"/>
        </w:rPr>
        <w:t>, о</w:t>
      </w:r>
      <w:r w:rsidR="00C7257E" w:rsidRPr="00C7257E">
        <w:rPr>
          <w:rFonts w:ascii="Times New Roman" w:hAnsi="Times New Roman"/>
          <w:sz w:val="28"/>
          <w:szCs w:val="28"/>
        </w:rPr>
        <w:t>ткрытое мероприятие "День здорового первокурсника</w:t>
      </w:r>
      <w:proofErr w:type="gramStart"/>
      <w:r w:rsidR="00C7257E" w:rsidRPr="00C7257E">
        <w:rPr>
          <w:rFonts w:ascii="Times New Roman" w:hAnsi="Times New Roman"/>
          <w:sz w:val="28"/>
          <w:szCs w:val="28"/>
        </w:rPr>
        <w:t>"</w:t>
      </w:r>
      <w:r w:rsidR="00C7257E" w:rsidRPr="00494998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C7257E" w:rsidRPr="00494998">
        <w:rPr>
          <w:rFonts w:ascii="Times New Roman" w:hAnsi="Times New Roman"/>
          <w:sz w:val="28"/>
          <w:szCs w:val="28"/>
        </w:rPr>
        <w:t>Швецова</w:t>
      </w:r>
      <w:proofErr w:type="spellEnd"/>
      <w:r w:rsidR="00C7257E" w:rsidRPr="00494998">
        <w:rPr>
          <w:rFonts w:ascii="Times New Roman" w:hAnsi="Times New Roman"/>
          <w:sz w:val="28"/>
          <w:szCs w:val="28"/>
        </w:rPr>
        <w:t xml:space="preserve"> И.В.</w:t>
      </w:r>
      <w:r w:rsidR="00C7257E">
        <w:rPr>
          <w:rFonts w:ascii="Times New Roman" w:hAnsi="Times New Roman"/>
          <w:sz w:val="28"/>
          <w:szCs w:val="28"/>
        </w:rPr>
        <w:t xml:space="preserve">, </w:t>
      </w:r>
      <w:r w:rsidR="00C7257E" w:rsidRPr="00633BD9">
        <w:rPr>
          <w:rFonts w:ascii="Times New Roman" w:hAnsi="Times New Roman"/>
          <w:sz w:val="28"/>
          <w:szCs w:val="28"/>
        </w:rPr>
        <w:t>Мицкевич Т.В. Ермакова Е.В.</w:t>
      </w:r>
      <w:r w:rsidR="00C7257E">
        <w:rPr>
          <w:rFonts w:ascii="Times New Roman" w:hAnsi="Times New Roman"/>
          <w:sz w:val="28"/>
          <w:szCs w:val="28"/>
        </w:rPr>
        <w:t>, Дмитриева Е.Ю.</w:t>
      </w:r>
      <w:r w:rsidR="00C7257E" w:rsidRPr="00494998">
        <w:rPr>
          <w:rFonts w:ascii="Times New Roman" w:hAnsi="Times New Roman"/>
          <w:sz w:val="28"/>
          <w:szCs w:val="28"/>
        </w:rPr>
        <w:t>)</w:t>
      </w:r>
      <w:r w:rsidR="00C7257E">
        <w:rPr>
          <w:rFonts w:ascii="Times New Roman" w:hAnsi="Times New Roman"/>
          <w:sz w:val="28"/>
          <w:szCs w:val="28"/>
        </w:rPr>
        <w:t>, о</w:t>
      </w:r>
      <w:r w:rsidR="00C7257E" w:rsidRPr="00C7257E">
        <w:rPr>
          <w:rFonts w:ascii="Times New Roman" w:hAnsi="Times New Roman"/>
          <w:sz w:val="28"/>
          <w:szCs w:val="28"/>
        </w:rPr>
        <w:t>ткрытый урок "Командные действия в защите и нападении"</w:t>
      </w:r>
      <w:r w:rsidR="00C7257E">
        <w:rPr>
          <w:rFonts w:ascii="Times New Roman" w:hAnsi="Times New Roman"/>
          <w:sz w:val="28"/>
          <w:szCs w:val="28"/>
        </w:rPr>
        <w:t xml:space="preserve"> (Рыжков А.В.),</w:t>
      </w:r>
    </w:p>
    <w:p w:rsidR="00580608" w:rsidRPr="00B124BB" w:rsidRDefault="00580608" w:rsidP="00580608">
      <w:pPr>
        <w:pStyle w:val="11"/>
        <w:spacing w:line="360" w:lineRule="auto"/>
        <w:ind w:firstLine="760"/>
        <w:jc w:val="both"/>
        <w:rPr>
          <w:bCs/>
          <w:color w:val="FF0000"/>
        </w:rPr>
      </w:pPr>
    </w:p>
    <w:p w:rsidR="00580608" w:rsidRPr="00456077" w:rsidRDefault="00580608" w:rsidP="00580608">
      <w:pPr>
        <w:pStyle w:val="11"/>
        <w:spacing w:line="360" w:lineRule="auto"/>
        <w:jc w:val="both"/>
        <w:rPr>
          <w:bCs/>
        </w:rPr>
      </w:pPr>
      <w:r>
        <w:rPr>
          <w:b/>
          <w:bCs/>
          <w:color w:val="000000"/>
        </w:rPr>
        <w:t xml:space="preserve">Открытые мероприятия ЦК специальных дисциплин и профессионального цикла специальности Лесное и лесопарковое хозяйство: </w:t>
      </w:r>
      <w:r w:rsidRPr="00456077">
        <w:rPr>
          <w:bCs/>
        </w:rPr>
        <w:t>«</w:t>
      </w:r>
      <w:r w:rsidR="00456077" w:rsidRPr="00456077">
        <w:rPr>
          <w:bCs/>
        </w:rPr>
        <w:t xml:space="preserve">Лесные </w:t>
      </w:r>
      <w:proofErr w:type="spellStart"/>
      <w:r w:rsidR="00456077" w:rsidRPr="00456077">
        <w:rPr>
          <w:bCs/>
        </w:rPr>
        <w:t>знатели</w:t>
      </w:r>
      <w:proofErr w:type="spellEnd"/>
      <w:r w:rsidRPr="00456077">
        <w:rPr>
          <w:bCs/>
        </w:rPr>
        <w:t>» (</w:t>
      </w:r>
      <w:proofErr w:type="spellStart"/>
      <w:r w:rsidRPr="00456077">
        <w:rPr>
          <w:bCs/>
        </w:rPr>
        <w:t>Рукосуева</w:t>
      </w:r>
      <w:proofErr w:type="spellEnd"/>
      <w:r w:rsidRPr="00456077">
        <w:rPr>
          <w:bCs/>
        </w:rPr>
        <w:t xml:space="preserve"> Е.В.</w:t>
      </w:r>
      <w:r w:rsidR="00456077" w:rsidRPr="00456077">
        <w:rPr>
          <w:bCs/>
        </w:rPr>
        <w:t>, сотрудники библиотеки</w:t>
      </w:r>
      <w:r w:rsidRPr="00456077">
        <w:rPr>
          <w:bCs/>
        </w:rPr>
        <w:t>)</w:t>
      </w:r>
      <w:proofErr w:type="gramStart"/>
      <w:r w:rsidR="00494998">
        <w:rPr>
          <w:bCs/>
        </w:rPr>
        <w:t>,</w:t>
      </w:r>
      <w:r w:rsidR="00494998">
        <w:rPr>
          <w:sz w:val="24"/>
          <w:szCs w:val="24"/>
        </w:rPr>
        <w:t>О</w:t>
      </w:r>
      <w:proofErr w:type="gramEnd"/>
      <w:r w:rsidR="00494998">
        <w:rPr>
          <w:sz w:val="24"/>
          <w:szCs w:val="24"/>
        </w:rPr>
        <w:t>ткрытое мероприятие</w:t>
      </w:r>
      <w:r w:rsidR="00494998" w:rsidRPr="00BA0927">
        <w:rPr>
          <w:sz w:val="24"/>
          <w:szCs w:val="24"/>
        </w:rPr>
        <w:t xml:space="preserve"> ко Дню защиты лесов</w:t>
      </w:r>
      <w:r w:rsidR="00494998">
        <w:rPr>
          <w:sz w:val="24"/>
          <w:szCs w:val="24"/>
        </w:rPr>
        <w:t xml:space="preserve"> (</w:t>
      </w:r>
      <w:r w:rsidR="00494998" w:rsidRPr="00BA0927">
        <w:rPr>
          <w:sz w:val="24"/>
          <w:szCs w:val="24"/>
        </w:rPr>
        <w:t xml:space="preserve">Каримова В.Т, </w:t>
      </w:r>
      <w:proofErr w:type="spellStart"/>
      <w:r w:rsidR="00494998" w:rsidRPr="00BA0927">
        <w:rPr>
          <w:sz w:val="24"/>
          <w:szCs w:val="24"/>
        </w:rPr>
        <w:t>Коломейчук</w:t>
      </w:r>
      <w:proofErr w:type="spellEnd"/>
      <w:r w:rsidR="00494998" w:rsidRPr="00BA0927">
        <w:rPr>
          <w:sz w:val="24"/>
          <w:szCs w:val="24"/>
        </w:rPr>
        <w:t xml:space="preserve"> Е.В.</w:t>
      </w:r>
      <w:r w:rsidR="00494998">
        <w:rPr>
          <w:sz w:val="24"/>
          <w:szCs w:val="24"/>
        </w:rPr>
        <w:t xml:space="preserve">), </w:t>
      </w:r>
      <w:r w:rsidR="00494998" w:rsidRPr="00DD6A5C">
        <w:t xml:space="preserve">Фестиваль "Лесное дело" (Федотова Е.А., </w:t>
      </w:r>
      <w:r w:rsidR="00494998" w:rsidRPr="00DD6A5C">
        <w:rPr>
          <w:sz w:val="24"/>
          <w:szCs w:val="24"/>
        </w:rPr>
        <w:t xml:space="preserve">Каримова В.Т, </w:t>
      </w:r>
      <w:proofErr w:type="spellStart"/>
      <w:r w:rsidR="00494998" w:rsidRPr="00DD6A5C">
        <w:rPr>
          <w:sz w:val="24"/>
          <w:szCs w:val="24"/>
        </w:rPr>
        <w:t>Коломейчук</w:t>
      </w:r>
      <w:proofErr w:type="spellEnd"/>
      <w:r w:rsidR="00494998" w:rsidRPr="00DD6A5C">
        <w:rPr>
          <w:sz w:val="24"/>
          <w:szCs w:val="24"/>
        </w:rPr>
        <w:t xml:space="preserve"> Е.В., </w:t>
      </w:r>
      <w:proofErr w:type="spellStart"/>
      <w:r w:rsidR="00494998" w:rsidRPr="00DD6A5C">
        <w:rPr>
          <w:bCs/>
        </w:rPr>
        <w:t>Рукосуева</w:t>
      </w:r>
      <w:proofErr w:type="spellEnd"/>
      <w:r w:rsidR="00494998" w:rsidRPr="00DD6A5C">
        <w:rPr>
          <w:bCs/>
        </w:rPr>
        <w:t xml:space="preserve"> Е.В., Зимина И.К.)</w:t>
      </w:r>
      <w:r w:rsidR="00C7257E" w:rsidRPr="00DD6A5C">
        <w:rPr>
          <w:bCs/>
        </w:rPr>
        <w:t>, открытое</w:t>
      </w:r>
      <w:r w:rsidR="00C7257E">
        <w:rPr>
          <w:bCs/>
        </w:rPr>
        <w:t xml:space="preserve"> мероприятие "Загаси всех! (</w:t>
      </w:r>
      <w:proofErr w:type="spellStart"/>
      <w:r w:rsidR="00C7257E" w:rsidRPr="00456077">
        <w:rPr>
          <w:bCs/>
        </w:rPr>
        <w:t>Рукосуева</w:t>
      </w:r>
      <w:proofErr w:type="spellEnd"/>
      <w:r w:rsidR="00C7257E" w:rsidRPr="00456077">
        <w:rPr>
          <w:bCs/>
        </w:rPr>
        <w:t xml:space="preserve"> Е.В.,</w:t>
      </w:r>
      <w:r w:rsidR="00C7257E">
        <w:rPr>
          <w:bCs/>
        </w:rPr>
        <w:t xml:space="preserve"> Зимина И.К.)</w:t>
      </w:r>
    </w:p>
    <w:p w:rsidR="00580608" w:rsidRPr="00EB7522" w:rsidRDefault="00580608" w:rsidP="00580608">
      <w:pPr>
        <w:pStyle w:val="11"/>
        <w:shd w:val="clear" w:color="auto" w:fill="auto"/>
        <w:spacing w:line="360" w:lineRule="auto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Открытые мероприятия ЦК специальных дисциплин и профессионального цикла специальности Техническая эксплуатация подъемно-транспортных, строительных, дорожных машин и оборудования (в</w:t>
      </w:r>
      <w:r w:rsidR="002C6A74">
        <w:rPr>
          <w:b/>
          <w:bCs/>
          <w:color w:val="000000"/>
        </w:rPr>
        <w:t xml:space="preserve"> лесном</w:t>
      </w:r>
      <w:r>
        <w:rPr>
          <w:b/>
          <w:bCs/>
          <w:color w:val="000000"/>
        </w:rPr>
        <w:t xml:space="preserve"> хозяйстве), профессионального цикла специальности Землеустройство: </w:t>
      </w:r>
      <w:proofErr w:type="gramStart"/>
      <w:r w:rsidR="00456077">
        <w:rPr>
          <w:bCs/>
          <w:color w:val="000000"/>
        </w:rPr>
        <w:t>Игра</w:t>
      </w:r>
      <w:r w:rsidRPr="00EB7522">
        <w:rPr>
          <w:bCs/>
          <w:color w:val="000000"/>
        </w:rPr>
        <w:t xml:space="preserve"> «</w:t>
      </w:r>
      <w:r w:rsidR="00456077">
        <w:rPr>
          <w:bCs/>
          <w:color w:val="000000"/>
        </w:rPr>
        <w:t>Моя профессия  - земл</w:t>
      </w:r>
      <w:r w:rsidR="002C6A74">
        <w:rPr>
          <w:bCs/>
          <w:color w:val="000000"/>
        </w:rPr>
        <w:t>е</w:t>
      </w:r>
      <w:r w:rsidR="00456077">
        <w:rPr>
          <w:bCs/>
          <w:color w:val="000000"/>
        </w:rPr>
        <w:t>устроитель</w:t>
      </w:r>
      <w:r w:rsidRPr="00EB7522">
        <w:rPr>
          <w:bCs/>
          <w:color w:val="000000"/>
        </w:rPr>
        <w:t>» (</w:t>
      </w:r>
      <w:proofErr w:type="spellStart"/>
      <w:r w:rsidRPr="00EB7522">
        <w:rPr>
          <w:bCs/>
          <w:color w:val="000000"/>
        </w:rPr>
        <w:t>Кобзина</w:t>
      </w:r>
      <w:proofErr w:type="spellEnd"/>
      <w:r w:rsidRPr="00EB7522">
        <w:rPr>
          <w:bCs/>
          <w:color w:val="000000"/>
        </w:rPr>
        <w:t xml:space="preserve"> С.А.</w:t>
      </w:r>
      <w:r w:rsidR="00456077">
        <w:rPr>
          <w:bCs/>
          <w:color w:val="000000"/>
        </w:rPr>
        <w:t>, Перевозчикова Г.А.</w:t>
      </w:r>
      <w:r w:rsidRPr="00EB7522">
        <w:rPr>
          <w:bCs/>
          <w:color w:val="000000"/>
        </w:rPr>
        <w:t>)</w:t>
      </w:r>
      <w:r w:rsidR="00456077">
        <w:rPr>
          <w:bCs/>
          <w:color w:val="000000"/>
        </w:rPr>
        <w:t xml:space="preserve">, </w:t>
      </w:r>
      <w:r w:rsidR="00633BD9">
        <w:rPr>
          <w:bCs/>
          <w:color w:val="000000"/>
        </w:rPr>
        <w:t xml:space="preserve">внеклассное мероприятие </w:t>
      </w:r>
      <w:r w:rsidR="00456077">
        <w:rPr>
          <w:bCs/>
          <w:color w:val="000000"/>
        </w:rPr>
        <w:t>«Музыкальный вечер» в общежитии №1 (Ярославцев И.Д.)</w:t>
      </w:r>
      <w:r w:rsidR="005E4B39">
        <w:rPr>
          <w:bCs/>
          <w:color w:val="000000"/>
        </w:rPr>
        <w:t xml:space="preserve">, </w:t>
      </w:r>
      <w:r w:rsidR="005E4B39" w:rsidRPr="005E4B39">
        <w:rPr>
          <w:bCs/>
          <w:color w:val="000000"/>
        </w:rPr>
        <w:t>Военно-спортивная игра "Защитники отчества"</w:t>
      </w:r>
      <w:r w:rsidR="005E4B39">
        <w:rPr>
          <w:bCs/>
          <w:color w:val="000000"/>
        </w:rPr>
        <w:t xml:space="preserve"> (Бареев А.В.</w:t>
      </w:r>
      <w:r w:rsidR="00633BD9">
        <w:rPr>
          <w:bCs/>
          <w:color w:val="000000"/>
        </w:rPr>
        <w:t>, Ярославцев И.Д</w:t>
      </w:r>
      <w:r w:rsidR="005E4B39">
        <w:rPr>
          <w:bCs/>
          <w:color w:val="000000"/>
        </w:rPr>
        <w:t>)</w:t>
      </w:r>
      <w:r w:rsidR="00633BD9">
        <w:rPr>
          <w:bCs/>
          <w:color w:val="000000"/>
        </w:rPr>
        <w:t xml:space="preserve">,  открытый урок по МДК 01.01 </w:t>
      </w:r>
      <w:r w:rsidR="00633BD9" w:rsidRPr="00633BD9">
        <w:rPr>
          <w:bCs/>
          <w:color w:val="000000"/>
        </w:rPr>
        <w:t>Организация технического обслуживания и ремонта подъемно-транспортных, строительных машин и оборудования в различных условиях эксплуатации</w:t>
      </w:r>
      <w:r w:rsidR="00633BD9">
        <w:rPr>
          <w:bCs/>
          <w:color w:val="000000"/>
        </w:rPr>
        <w:t xml:space="preserve"> (Бареев А.В.), </w:t>
      </w:r>
      <w:r w:rsidR="008B2FDA">
        <w:rPr>
          <w:bCs/>
          <w:color w:val="000000"/>
        </w:rPr>
        <w:t>и</w:t>
      </w:r>
      <w:r w:rsidR="008B2FDA" w:rsidRPr="008B2FDA">
        <w:rPr>
          <w:bCs/>
          <w:color w:val="000000"/>
        </w:rPr>
        <w:t>гра "Поле чудес" ко дню геодезии и картографии</w:t>
      </w:r>
      <w:proofErr w:type="gramEnd"/>
      <w:r w:rsidR="008B2FDA" w:rsidRPr="00EB7522">
        <w:rPr>
          <w:bCs/>
          <w:color w:val="000000"/>
        </w:rPr>
        <w:t>(</w:t>
      </w:r>
      <w:proofErr w:type="spellStart"/>
      <w:r w:rsidR="008B2FDA" w:rsidRPr="00EB7522">
        <w:rPr>
          <w:bCs/>
          <w:color w:val="000000"/>
        </w:rPr>
        <w:t>Кобзина</w:t>
      </w:r>
      <w:proofErr w:type="spellEnd"/>
      <w:r w:rsidR="008B2FDA" w:rsidRPr="00EB7522">
        <w:rPr>
          <w:bCs/>
          <w:color w:val="000000"/>
        </w:rPr>
        <w:t xml:space="preserve"> С.А</w:t>
      </w:r>
      <w:r w:rsidR="008B2FDA" w:rsidRPr="00DD6A5C">
        <w:rPr>
          <w:bCs/>
          <w:color w:val="000000"/>
        </w:rPr>
        <w:t xml:space="preserve">.), </w:t>
      </w:r>
      <w:r w:rsidR="00C7257E" w:rsidRPr="00DD6A5C">
        <w:t>Фестиваль "Лесное дело" (Перевозчикова Г.А.),</w:t>
      </w:r>
      <w:r w:rsidR="00C7257E">
        <w:t xml:space="preserve"> о</w:t>
      </w:r>
      <w:r w:rsidR="00C7257E" w:rsidRPr="00C7257E">
        <w:t>ткрытый урок "Топографическая графика"</w:t>
      </w:r>
      <w:r w:rsidR="00C7257E">
        <w:t xml:space="preserve"> (Тарасова Т.В.), </w:t>
      </w:r>
      <w:proofErr w:type="spellStart"/>
      <w:r w:rsidR="00C7257E">
        <w:t>п</w:t>
      </w:r>
      <w:r w:rsidR="00C7257E" w:rsidRPr="00C7257E">
        <w:t>рофориентационная</w:t>
      </w:r>
      <w:proofErr w:type="spellEnd"/>
      <w:r w:rsidR="00C7257E" w:rsidRPr="00C7257E">
        <w:t xml:space="preserve"> встреча с СОШ №7</w:t>
      </w:r>
      <w:r w:rsidR="00C7257E">
        <w:t xml:space="preserve"> (</w:t>
      </w:r>
      <w:r w:rsidR="00C7257E">
        <w:rPr>
          <w:bCs/>
          <w:color w:val="000000"/>
        </w:rPr>
        <w:t>Бареев А.В.), и</w:t>
      </w:r>
      <w:r w:rsidR="00C7257E" w:rsidRPr="00C7257E">
        <w:rPr>
          <w:bCs/>
          <w:color w:val="000000"/>
        </w:rPr>
        <w:t xml:space="preserve">гра "Патриот юниор" </w:t>
      </w:r>
      <w:r w:rsidR="00C7257E">
        <w:rPr>
          <w:bCs/>
          <w:color w:val="000000"/>
        </w:rPr>
        <w:t>(Ярославцев И.Д), о</w:t>
      </w:r>
      <w:r w:rsidR="00C7257E" w:rsidRPr="00C7257E">
        <w:rPr>
          <w:bCs/>
          <w:color w:val="000000"/>
        </w:rPr>
        <w:t>ткрытое мероприятие "Мы лесники</w:t>
      </w:r>
      <w:proofErr w:type="gramStart"/>
      <w:r w:rsidR="00C7257E" w:rsidRPr="00C7257E">
        <w:rPr>
          <w:bCs/>
          <w:color w:val="000000"/>
        </w:rPr>
        <w:t>"</w:t>
      </w:r>
      <w:r w:rsidR="00C7257E">
        <w:t>(</w:t>
      </w:r>
      <w:proofErr w:type="gramEnd"/>
      <w:r w:rsidR="00C7257E">
        <w:t xml:space="preserve">Перевозчикова Г.А.), </w:t>
      </w:r>
    </w:p>
    <w:p w:rsidR="00580608" w:rsidRPr="00183E43" w:rsidRDefault="00580608" w:rsidP="00580608">
      <w:pPr>
        <w:pStyle w:val="11"/>
        <w:shd w:val="clear" w:color="auto" w:fill="auto"/>
        <w:spacing w:line="360" w:lineRule="auto"/>
        <w:ind w:firstLine="567"/>
        <w:jc w:val="both"/>
      </w:pPr>
      <w:r>
        <w:rPr>
          <w:b/>
          <w:bCs/>
          <w:color w:val="000000"/>
        </w:rPr>
        <w:t>Открытые мероприятия ЦК специальных дисциплин и профессионального цикла специальности Экономика и бухгалтерский учет (в лесном хозяйстве</w:t>
      </w:r>
      <w:r w:rsidRPr="00122236">
        <w:rPr>
          <w:b/>
          <w:bCs/>
          <w:color w:val="000000"/>
        </w:rPr>
        <w:t xml:space="preserve">): </w:t>
      </w:r>
      <w:r w:rsidR="00274BA6" w:rsidRPr="00122236">
        <w:t>нет мероприятий.</w:t>
      </w:r>
    </w:p>
    <w:p w:rsidR="00C7257E" w:rsidRPr="00C7257E" w:rsidRDefault="00580608" w:rsidP="00C7257E">
      <w:pPr>
        <w:pStyle w:val="11"/>
        <w:tabs>
          <w:tab w:val="left" w:pos="8573"/>
        </w:tabs>
        <w:spacing w:line="360" w:lineRule="auto"/>
        <w:jc w:val="both"/>
        <w:rPr>
          <w:bCs/>
        </w:rPr>
      </w:pPr>
      <w:r>
        <w:rPr>
          <w:b/>
          <w:bCs/>
          <w:color w:val="000000"/>
        </w:rPr>
        <w:t>Открытые мероприятия ЦК специальных дисциплин и профессионального цикла специальности Технология деревообработки:</w:t>
      </w:r>
      <w:r w:rsidR="002C6A74">
        <w:rPr>
          <w:b/>
          <w:bCs/>
          <w:color w:val="000000"/>
        </w:rPr>
        <w:t xml:space="preserve"> </w:t>
      </w:r>
      <w:r w:rsidR="00B124BB">
        <w:rPr>
          <w:bCs/>
          <w:color w:val="000000"/>
        </w:rPr>
        <w:t>Проект</w:t>
      </w:r>
      <w:r w:rsidRPr="00EB7522">
        <w:rPr>
          <w:bCs/>
          <w:color w:val="000000"/>
        </w:rPr>
        <w:t xml:space="preserve">: </w:t>
      </w:r>
      <w:r w:rsidR="00B124BB">
        <w:rPr>
          <w:bCs/>
          <w:color w:val="000000"/>
        </w:rPr>
        <w:t>Заботливые руки</w:t>
      </w:r>
      <w:r w:rsidRPr="00EB7522">
        <w:rPr>
          <w:bCs/>
          <w:color w:val="000000"/>
        </w:rPr>
        <w:t xml:space="preserve"> (преподаватели ПЦК), </w:t>
      </w:r>
      <w:r w:rsidR="003C70CA" w:rsidRPr="003C70CA">
        <w:rPr>
          <w:bCs/>
        </w:rPr>
        <w:t>Интеллектуально-познавательный мастер-класс</w:t>
      </w:r>
      <w:r w:rsidR="00494998">
        <w:rPr>
          <w:bCs/>
        </w:rPr>
        <w:t xml:space="preserve"> (Мозоля Н.Н., Медведь Е.А.)</w:t>
      </w:r>
      <w:r w:rsidR="003C70CA" w:rsidRPr="003C70CA">
        <w:rPr>
          <w:bCs/>
        </w:rPr>
        <w:t>,</w:t>
      </w:r>
      <w:r w:rsidRPr="00B124BB">
        <w:rPr>
          <w:bCs/>
        </w:rPr>
        <w:t>викторина «От смеха и до смеха» (</w:t>
      </w:r>
      <w:r w:rsidR="00B124BB" w:rsidRPr="00B124BB">
        <w:rPr>
          <w:bCs/>
        </w:rPr>
        <w:t>Мицкевич Т.В.</w:t>
      </w:r>
      <w:r w:rsidRPr="00B124BB">
        <w:rPr>
          <w:bCs/>
        </w:rPr>
        <w:t>, Медведь Е.А.),</w:t>
      </w:r>
      <w:r w:rsidR="00633BD9" w:rsidRPr="00633BD9">
        <w:rPr>
          <w:bCs/>
        </w:rPr>
        <w:t>открытый урок "Практическая работа</w:t>
      </w:r>
      <w:proofErr w:type="gramStart"/>
      <w:r w:rsidR="00633BD9" w:rsidRPr="00633BD9">
        <w:rPr>
          <w:bCs/>
        </w:rPr>
        <w:t>"О</w:t>
      </w:r>
      <w:proofErr w:type="gramEnd"/>
      <w:r w:rsidR="00633BD9" w:rsidRPr="00633BD9">
        <w:rPr>
          <w:bCs/>
        </w:rPr>
        <w:t>пределение объема штабеля круглых лесоматериалов"</w:t>
      </w:r>
      <w:r w:rsidR="00633BD9">
        <w:rPr>
          <w:bCs/>
        </w:rPr>
        <w:t xml:space="preserve"> (</w:t>
      </w:r>
      <w:r w:rsidR="00633BD9" w:rsidRPr="00B124BB">
        <w:rPr>
          <w:bCs/>
        </w:rPr>
        <w:t>Медведь Е.А.),</w:t>
      </w:r>
      <w:r w:rsidR="008B2FDA">
        <w:rPr>
          <w:bCs/>
        </w:rPr>
        <w:t xml:space="preserve"> о</w:t>
      </w:r>
      <w:r w:rsidR="008B2FDA" w:rsidRPr="008B2FDA">
        <w:rPr>
          <w:bCs/>
        </w:rPr>
        <w:t>ткрытый урок "Современные средства поражения, их поражающие факторы"</w:t>
      </w:r>
      <w:r w:rsidR="008B2FDA">
        <w:rPr>
          <w:bCs/>
        </w:rPr>
        <w:t xml:space="preserve"> (Аносова Н.Н.), д</w:t>
      </w:r>
      <w:r w:rsidR="008B2FDA" w:rsidRPr="008B2FDA">
        <w:rPr>
          <w:bCs/>
        </w:rPr>
        <w:t>ень открытых дверей</w:t>
      </w:r>
      <w:r w:rsidR="008B2FDA">
        <w:rPr>
          <w:bCs/>
        </w:rPr>
        <w:t xml:space="preserve"> </w:t>
      </w:r>
      <w:r w:rsidR="008B2FDA">
        <w:rPr>
          <w:bCs/>
        </w:rPr>
        <w:lastRenderedPageBreak/>
        <w:t>(</w:t>
      </w:r>
      <w:proofErr w:type="spellStart"/>
      <w:r w:rsidR="008B2FDA">
        <w:rPr>
          <w:bCs/>
        </w:rPr>
        <w:t>Селеванова</w:t>
      </w:r>
      <w:proofErr w:type="spellEnd"/>
      <w:r w:rsidR="008B2FDA">
        <w:rPr>
          <w:bCs/>
        </w:rPr>
        <w:t xml:space="preserve"> Т.Е</w:t>
      </w:r>
      <w:r w:rsidR="008B2FDA" w:rsidRPr="00DD6A5C">
        <w:rPr>
          <w:bCs/>
        </w:rPr>
        <w:t>.)</w:t>
      </w:r>
      <w:r w:rsidR="00C7257E" w:rsidRPr="00DD6A5C">
        <w:rPr>
          <w:bCs/>
        </w:rPr>
        <w:t>, Фестиваль "Лесное дело" (</w:t>
      </w:r>
      <w:proofErr w:type="spellStart"/>
      <w:r w:rsidR="00C7257E" w:rsidRPr="00DD6A5C">
        <w:rPr>
          <w:bCs/>
        </w:rPr>
        <w:t>Селеванова</w:t>
      </w:r>
      <w:proofErr w:type="spellEnd"/>
      <w:r w:rsidR="00C7257E" w:rsidRPr="00DD6A5C">
        <w:rPr>
          <w:bCs/>
        </w:rPr>
        <w:t xml:space="preserve"> Т.Е., Медведь Е.А.) ,Акция</w:t>
      </w:r>
      <w:r w:rsidR="00C7257E" w:rsidRPr="00C7257E">
        <w:rPr>
          <w:bCs/>
        </w:rPr>
        <w:t xml:space="preserve"> "Быть человеком"</w:t>
      </w:r>
      <w:r w:rsidR="00C7257E">
        <w:rPr>
          <w:bCs/>
        </w:rPr>
        <w:t xml:space="preserve"> (</w:t>
      </w:r>
      <w:r w:rsidR="00C7257E" w:rsidRPr="00C7257E">
        <w:rPr>
          <w:bCs/>
        </w:rPr>
        <w:t>Крылова О.А.</w:t>
      </w:r>
      <w:r w:rsidR="00C7257E">
        <w:rPr>
          <w:bCs/>
        </w:rPr>
        <w:t xml:space="preserve">), </w:t>
      </w:r>
    </w:p>
    <w:p w:rsidR="005E0EAE" w:rsidRPr="00BD2D06" w:rsidRDefault="005E0EAE" w:rsidP="00633BD9">
      <w:pPr>
        <w:pStyle w:val="11"/>
        <w:tabs>
          <w:tab w:val="left" w:pos="8573"/>
        </w:tabs>
        <w:spacing w:line="360" w:lineRule="auto"/>
        <w:jc w:val="both"/>
      </w:pPr>
      <w:r w:rsidRPr="00BD2D06">
        <w:t xml:space="preserve">В течение учебного года соблюдался график </w:t>
      </w:r>
      <w:proofErr w:type="spellStart"/>
      <w:r w:rsidRPr="00BD2D06">
        <w:t>взаимопосещения</w:t>
      </w:r>
      <w:proofErr w:type="spellEnd"/>
      <w:r w:rsidRPr="00BD2D06">
        <w:t xml:space="preserve"> уроков преподавателями. По каждому из уроков проведен анализ и подготовлены методические рекомендации.</w:t>
      </w:r>
    </w:p>
    <w:p w:rsidR="00B05B0B" w:rsidRPr="00E44BE3" w:rsidRDefault="008F4CDD" w:rsidP="008B1A0F">
      <w:pPr>
        <w:spacing w:line="360" w:lineRule="auto"/>
        <w:rPr>
          <w:rFonts w:cs="Times New Roman"/>
        </w:rPr>
      </w:pPr>
      <w:r w:rsidRPr="009C5362">
        <w:rPr>
          <w:rFonts w:cs="Times New Roman"/>
        </w:rPr>
        <w:t> </w:t>
      </w:r>
      <w:r w:rsidR="009C5362">
        <w:rPr>
          <w:rFonts w:cs="Times New Roman"/>
        </w:rPr>
        <w:t xml:space="preserve">В </w:t>
      </w:r>
      <w:r w:rsidR="00507590">
        <w:rPr>
          <w:rFonts w:cs="Times New Roman"/>
        </w:rPr>
        <w:t>мае</w:t>
      </w:r>
      <w:r w:rsidR="009C5362">
        <w:rPr>
          <w:rFonts w:cs="Times New Roman"/>
        </w:rPr>
        <w:t xml:space="preserve"> прош</w:t>
      </w:r>
      <w:r w:rsidR="003C70CA">
        <w:rPr>
          <w:rFonts w:cs="Times New Roman"/>
        </w:rPr>
        <w:t xml:space="preserve">ел </w:t>
      </w:r>
      <w:r w:rsidR="009B579C" w:rsidRPr="009B579C">
        <w:rPr>
          <w:rFonts w:cs="Times New Roman"/>
        </w:rPr>
        <w:t>Студенческий фестиваль «Лесные профессионалы» научно-проектного общества «Малая Лесная Академия»</w:t>
      </w:r>
      <w:r w:rsidR="009C5362" w:rsidRPr="003C70CA">
        <w:rPr>
          <w:rFonts w:cs="Times New Roman"/>
        </w:rPr>
        <w:t>.</w:t>
      </w:r>
      <w:r w:rsidR="009B579C" w:rsidRPr="009B579C">
        <w:rPr>
          <w:rFonts w:cs="Times New Roman"/>
        </w:rPr>
        <w:t> </w:t>
      </w:r>
      <w:r w:rsidR="004B7A35">
        <w:rPr>
          <w:rFonts w:cs="Times New Roman"/>
        </w:rPr>
        <w:t xml:space="preserve">В </w:t>
      </w:r>
      <w:r w:rsidR="009B579C" w:rsidRPr="009B579C">
        <w:rPr>
          <w:rFonts w:cs="Times New Roman"/>
        </w:rPr>
        <w:t xml:space="preserve">этом студенческом событии приняли участие студенты 1-3 курсов всех специальностей и представители девяти партнеров-работодателей: </w:t>
      </w:r>
      <w:proofErr w:type="gramStart"/>
      <w:r w:rsidR="009B579C" w:rsidRPr="009B579C">
        <w:rPr>
          <w:rFonts w:cs="Times New Roman"/>
        </w:rPr>
        <w:t>ФГБУ «Национальный парк «Красноярские Столбы», ПАО «Сегежа Групп», АО «</w:t>
      </w:r>
      <w:proofErr w:type="spellStart"/>
      <w:r w:rsidR="009B579C" w:rsidRPr="009B579C">
        <w:rPr>
          <w:rFonts w:cs="Times New Roman"/>
        </w:rPr>
        <w:t>Краслесинвест</w:t>
      </w:r>
      <w:proofErr w:type="spellEnd"/>
      <w:r w:rsidR="009B579C" w:rsidRPr="009B579C">
        <w:rPr>
          <w:rFonts w:cs="Times New Roman"/>
        </w:rPr>
        <w:t>», ФГБУ «</w:t>
      </w:r>
      <w:proofErr w:type="spellStart"/>
      <w:r w:rsidR="009B579C" w:rsidRPr="009B579C">
        <w:rPr>
          <w:rFonts w:cs="Times New Roman"/>
        </w:rPr>
        <w:t>Рослесинфорг</w:t>
      </w:r>
      <w:proofErr w:type="spellEnd"/>
      <w:r w:rsidR="009B579C" w:rsidRPr="009B579C">
        <w:rPr>
          <w:rFonts w:cs="Times New Roman"/>
        </w:rPr>
        <w:t>» «</w:t>
      </w:r>
      <w:proofErr w:type="spellStart"/>
      <w:r w:rsidR="009B579C" w:rsidRPr="009B579C">
        <w:rPr>
          <w:rFonts w:cs="Times New Roman"/>
        </w:rPr>
        <w:t>Востсиблеспроект</w:t>
      </w:r>
      <w:proofErr w:type="spellEnd"/>
      <w:r w:rsidR="009B579C" w:rsidRPr="009B579C">
        <w:rPr>
          <w:rFonts w:cs="Times New Roman"/>
        </w:rPr>
        <w:t>», ООО «</w:t>
      </w:r>
      <w:proofErr w:type="spellStart"/>
      <w:r w:rsidR="009B579C" w:rsidRPr="009B579C">
        <w:rPr>
          <w:rFonts w:cs="Times New Roman"/>
        </w:rPr>
        <w:t>Сумитек</w:t>
      </w:r>
      <w:proofErr w:type="spellEnd"/>
      <w:r w:rsidR="009B579C" w:rsidRPr="009B579C">
        <w:rPr>
          <w:rFonts w:cs="Times New Roman"/>
        </w:rPr>
        <w:t xml:space="preserve"> Интернешнл», ООО «Ренонс» (</w:t>
      </w:r>
      <w:proofErr w:type="spellStart"/>
      <w:r w:rsidR="009B579C" w:rsidRPr="009B579C">
        <w:rPr>
          <w:rFonts w:cs="Times New Roman"/>
        </w:rPr>
        <w:t>Фанпарк</w:t>
      </w:r>
      <w:proofErr w:type="spellEnd"/>
      <w:r w:rsidR="009B579C" w:rsidRPr="009B579C">
        <w:rPr>
          <w:rFonts w:cs="Times New Roman"/>
        </w:rPr>
        <w:t xml:space="preserve"> «Бобровый лог»), ООО «Стандарт», ООО «</w:t>
      </w:r>
      <w:proofErr w:type="spellStart"/>
      <w:r w:rsidR="009B579C" w:rsidRPr="009B579C">
        <w:rPr>
          <w:rFonts w:cs="Times New Roman"/>
        </w:rPr>
        <w:t>Терраскан</w:t>
      </w:r>
      <w:proofErr w:type="spellEnd"/>
      <w:r w:rsidR="009B579C" w:rsidRPr="009B579C">
        <w:rPr>
          <w:rFonts w:cs="Times New Roman"/>
        </w:rPr>
        <w:t>», ООО «Триумф Авто».</w:t>
      </w:r>
      <w:proofErr w:type="gramEnd"/>
      <w:r w:rsidR="00CA640E">
        <w:rPr>
          <w:rFonts w:cs="Times New Roman"/>
        </w:rPr>
        <w:t xml:space="preserve"> </w:t>
      </w:r>
      <w:r w:rsidR="009B579C" w:rsidRPr="009C5362">
        <w:rPr>
          <w:rFonts w:cs="Times New Roman"/>
        </w:rPr>
        <w:t xml:space="preserve">Участники </w:t>
      </w:r>
      <w:r w:rsidR="009B579C">
        <w:rPr>
          <w:rFonts w:cs="Times New Roman"/>
        </w:rPr>
        <w:t>фестиваля встретились с работодателями своей специальности</w:t>
      </w:r>
      <w:r w:rsidR="009B579C" w:rsidRPr="009B579C">
        <w:rPr>
          <w:rFonts w:cs="Times New Roman"/>
        </w:rPr>
        <w:t xml:space="preserve">: обсуждались перспективы специальностей в лесной отрасли, востребованность на рынке труда специалистов и требования к ним. </w:t>
      </w:r>
      <w:proofErr w:type="gramStart"/>
      <w:r w:rsidR="009B579C" w:rsidRPr="009B579C">
        <w:rPr>
          <w:rFonts w:cs="Times New Roman"/>
        </w:rPr>
        <w:t>Участники фестиваля получили ответы на вопросы по прохождению производственной практики, дуального обучения, особенностям работы, трудоустройству, заработной плате, условиях проживания и др.</w:t>
      </w:r>
      <w:r w:rsidR="00CA640E">
        <w:rPr>
          <w:rFonts w:cs="Times New Roman"/>
        </w:rPr>
        <w:t xml:space="preserve"> </w:t>
      </w:r>
      <w:r w:rsidR="009B579C">
        <w:rPr>
          <w:rFonts w:cs="Times New Roman"/>
        </w:rPr>
        <w:t>Студенты приняли участие в</w:t>
      </w:r>
      <w:r w:rsidR="009B579C" w:rsidRPr="009B579C">
        <w:rPr>
          <w:rFonts w:cs="Times New Roman"/>
        </w:rPr>
        <w:t xml:space="preserve"> мастер-классах</w:t>
      </w:r>
      <w:r w:rsidR="009B579C">
        <w:rPr>
          <w:rFonts w:cs="Times New Roman"/>
        </w:rPr>
        <w:t>, направленных на погружение в свою специальность</w:t>
      </w:r>
      <w:r w:rsidR="009B579C" w:rsidRPr="009B579C">
        <w:rPr>
          <w:rFonts w:cs="Times New Roman"/>
        </w:rPr>
        <w:t xml:space="preserve">: запускали для обследования территории </w:t>
      </w:r>
      <w:proofErr w:type="spellStart"/>
      <w:r w:rsidR="009B579C" w:rsidRPr="009B579C">
        <w:rPr>
          <w:rFonts w:cs="Times New Roman"/>
        </w:rPr>
        <w:t>квадрокоптер</w:t>
      </w:r>
      <w:proofErr w:type="spellEnd"/>
      <w:r w:rsidR="009B579C" w:rsidRPr="009B579C">
        <w:rPr>
          <w:rFonts w:cs="Times New Roman"/>
        </w:rPr>
        <w:t xml:space="preserve">, работали с теодолитом, пробовали себя в роли вальщика леса, производили таксационные измерения и рекультивацию земель лесного фонда, изготавливали столярные изделия, осуществляли </w:t>
      </w:r>
      <w:proofErr w:type="spellStart"/>
      <w:r w:rsidR="009B579C" w:rsidRPr="009B579C">
        <w:rPr>
          <w:rFonts w:cs="Times New Roman"/>
        </w:rPr>
        <w:t>шиномонтаж</w:t>
      </w:r>
      <w:proofErr w:type="spellEnd"/>
      <w:r w:rsidR="009B579C" w:rsidRPr="009B579C">
        <w:rPr>
          <w:rFonts w:cs="Times New Roman"/>
        </w:rPr>
        <w:t>, учились</w:t>
      </w:r>
      <w:proofErr w:type="gramEnd"/>
      <w:r w:rsidR="009B579C" w:rsidRPr="009B579C">
        <w:rPr>
          <w:rFonts w:cs="Times New Roman"/>
        </w:rPr>
        <w:t xml:space="preserve"> проводить работы по ежедневному обслуживанию лесозаготовительной техники на симуляторах лесопогрузчика и валочно-пакетирующей машины, рассчитывали численность и заработную плату бригады лесозаготовителей</w:t>
      </w:r>
      <w:proofErr w:type="gramStart"/>
      <w:r w:rsidR="009B579C" w:rsidRPr="009B579C">
        <w:rPr>
          <w:rFonts w:cs="Times New Roman"/>
        </w:rPr>
        <w:t>.Н</w:t>
      </w:r>
      <w:proofErr w:type="gramEnd"/>
      <w:r w:rsidR="009B579C" w:rsidRPr="009B579C">
        <w:rPr>
          <w:rFonts w:cs="Times New Roman"/>
        </w:rPr>
        <w:t xml:space="preserve">а последнем этапе фестиваля студенты участвовали в конкурсе бизнес-идей по специальностям. Всего студентами было предложено 82 </w:t>
      </w:r>
      <w:proofErr w:type="gramStart"/>
      <w:r w:rsidR="009B579C" w:rsidRPr="009B579C">
        <w:rPr>
          <w:rFonts w:cs="Times New Roman"/>
        </w:rPr>
        <w:t>проектных</w:t>
      </w:r>
      <w:proofErr w:type="gramEnd"/>
      <w:r w:rsidR="009B579C" w:rsidRPr="009B579C">
        <w:rPr>
          <w:rFonts w:cs="Times New Roman"/>
        </w:rPr>
        <w:t xml:space="preserve"> идеи. Из 15 </w:t>
      </w:r>
      <w:proofErr w:type="gramStart"/>
      <w:r w:rsidR="009B579C" w:rsidRPr="009B579C">
        <w:rPr>
          <w:rFonts w:cs="Times New Roman"/>
        </w:rPr>
        <w:t>лучших</w:t>
      </w:r>
      <w:proofErr w:type="gramEnd"/>
      <w:r w:rsidR="009B579C" w:rsidRPr="009B579C">
        <w:rPr>
          <w:rFonts w:cs="Times New Roman"/>
        </w:rPr>
        <w:t xml:space="preserve"> новаторских только 5 стали победителями</w:t>
      </w:r>
      <w:r w:rsidR="009B579C">
        <w:rPr>
          <w:rFonts w:cs="Times New Roman"/>
        </w:rPr>
        <w:t xml:space="preserve">. </w:t>
      </w:r>
      <w:proofErr w:type="gramStart"/>
      <w:r w:rsidR="009B579C">
        <w:rPr>
          <w:rFonts w:cs="Times New Roman"/>
        </w:rPr>
        <w:t>С</w:t>
      </w:r>
      <w:r w:rsidR="003C70CA">
        <w:rPr>
          <w:rFonts w:cs="Times New Roman"/>
        </w:rPr>
        <w:t xml:space="preserve">туденты специальности Технология деревообработки предложили идею </w:t>
      </w:r>
      <w:r w:rsidR="003C70CA" w:rsidRPr="003C70CA">
        <w:rPr>
          <w:rFonts w:cs="Times New Roman"/>
        </w:rPr>
        <w:t>изготовлени</w:t>
      </w:r>
      <w:r w:rsidR="003C70CA">
        <w:rPr>
          <w:rFonts w:cs="Times New Roman"/>
        </w:rPr>
        <w:t>я</w:t>
      </w:r>
      <w:r w:rsidR="003C70CA" w:rsidRPr="003C70CA">
        <w:rPr>
          <w:rFonts w:cs="Times New Roman"/>
        </w:rPr>
        <w:t xml:space="preserve"> на заказ стульчиков для студенческого общежития и отдыха для дачников и жителей города</w:t>
      </w:r>
      <w:r w:rsidR="003C70CA">
        <w:rPr>
          <w:rFonts w:cs="Times New Roman"/>
        </w:rPr>
        <w:t xml:space="preserve">,  студенты </w:t>
      </w:r>
      <w:r w:rsidR="00B05B0B">
        <w:rPr>
          <w:rFonts w:cs="Times New Roman"/>
        </w:rPr>
        <w:t xml:space="preserve">- </w:t>
      </w:r>
      <w:r w:rsidR="003C70CA" w:rsidRPr="003C70CA">
        <w:rPr>
          <w:rFonts w:cs="Times New Roman"/>
        </w:rPr>
        <w:t>землеустроител</w:t>
      </w:r>
      <w:r w:rsidR="00B05B0B">
        <w:rPr>
          <w:rFonts w:cs="Times New Roman"/>
        </w:rPr>
        <w:t>и</w:t>
      </w:r>
      <w:r w:rsidR="003C70CA" w:rsidRPr="003C70CA">
        <w:rPr>
          <w:rFonts w:cs="Times New Roman"/>
        </w:rPr>
        <w:t xml:space="preserve"> </w:t>
      </w:r>
      <w:r w:rsidR="003C70CA">
        <w:rPr>
          <w:rFonts w:cs="Times New Roman"/>
        </w:rPr>
        <w:t>предложили идею</w:t>
      </w:r>
      <w:r w:rsidR="003C70CA" w:rsidRPr="003C70CA">
        <w:rPr>
          <w:rFonts w:cs="Times New Roman"/>
        </w:rPr>
        <w:t xml:space="preserve"> помощи по трудоустройству специалистов в области землеустройства и </w:t>
      </w:r>
      <w:r w:rsidR="003C70CA" w:rsidRPr="003C70CA">
        <w:rPr>
          <w:rFonts w:cs="Times New Roman"/>
        </w:rPr>
        <w:lastRenderedPageBreak/>
        <w:t>геодезии</w:t>
      </w:r>
      <w:r w:rsidR="003C70CA">
        <w:rPr>
          <w:rFonts w:cs="Times New Roman"/>
        </w:rPr>
        <w:t xml:space="preserve">,  студенты специальности </w:t>
      </w:r>
      <w:r w:rsidR="003C70CA" w:rsidRPr="003C70CA">
        <w:rPr>
          <w:rFonts w:cs="Times New Roman"/>
        </w:rPr>
        <w:t>Техническая эксплуатация подъемно-транспортных, строительных, дорожных машин и оборудования</w:t>
      </w:r>
      <w:r w:rsidR="003C70CA">
        <w:rPr>
          <w:rFonts w:cs="Times New Roman"/>
        </w:rPr>
        <w:t xml:space="preserve"> предложили идею по</w:t>
      </w:r>
      <w:r w:rsidR="003C70CA" w:rsidRPr="003C70CA">
        <w:rPr>
          <w:rFonts w:cs="Times New Roman"/>
        </w:rPr>
        <w:t xml:space="preserve"> переработке изношенных покрышек в резиновую крошку для изготовления покрытий детских и спортивных площадок</w:t>
      </w:r>
      <w:r w:rsidR="00B05B0B">
        <w:rPr>
          <w:rFonts w:cs="Times New Roman"/>
        </w:rPr>
        <w:t>.</w:t>
      </w:r>
      <w:proofErr w:type="gramEnd"/>
      <w:r w:rsidR="009B579C">
        <w:rPr>
          <w:rFonts w:cs="Times New Roman"/>
        </w:rPr>
        <w:t xml:space="preserve"> </w:t>
      </w:r>
      <w:r w:rsidR="00B05B0B">
        <w:rPr>
          <w:rFonts w:cs="Times New Roman"/>
        </w:rPr>
        <w:t>С</w:t>
      </w:r>
      <w:r w:rsidR="009B579C">
        <w:rPr>
          <w:rFonts w:cs="Times New Roman"/>
        </w:rPr>
        <w:t xml:space="preserve">туденты </w:t>
      </w:r>
      <w:r w:rsidR="009B579C" w:rsidRPr="00E44BE3">
        <w:rPr>
          <w:rFonts w:cs="Times New Roman"/>
        </w:rPr>
        <w:t xml:space="preserve">специальности Экономика и бухгалтерский учет </w:t>
      </w:r>
      <w:r w:rsidR="00E44BE3" w:rsidRPr="00E44BE3">
        <w:rPr>
          <w:rFonts w:cs="Times New Roman"/>
        </w:rPr>
        <w:t>ознакомились с понятием «заработная плата» и формами ее оплаты. Рассчитали численность бригады (вальщик, трелевщик, обрубщик сучьев, тракторист), дали комплексную расценку заработной платы. Произвели расчет заработной платы каждого члена бригады в зависимости от его должности, оклада, нормы выработки для каждой операции, квалификации/разряда. С</w:t>
      </w:r>
      <w:r w:rsidR="009B579C" w:rsidRPr="00E44BE3">
        <w:rPr>
          <w:rFonts w:cs="Times New Roman"/>
        </w:rPr>
        <w:t xml:space="preserve">туденты специальности Лесное и лесопарковое дело </w:t>
      </w:r>
      <w:r w:rsidR="00B05B0B" w:rsidRPr="00E44BE3">
        <w:rPr>
          <w:rFonts w:cs="Times New Roman"/>
        </w:rPr>
        <w:t xml:space="preserve">представили на конкурс жюри проектные </w:t>
      </w:r>
      <w:proofErr w:type="gramStart"/>
      <w:r w:rsidR="00B05B0B" w:rsidRPr="00E44BE3">
        <w:rPr>
          <w:rFonts w:cs="Times New Roman"/>
        </w:rPr>
        <w:t>бизнес-идеи</w:t>
      </w:r>
      <w:proofErr w:type="gramEnd"/>
      <w:r w:rsidR="00B05B0B" w:rsidRPr="00E44BE3">
        <w:rPr>
          <w:rFonts w:cs="Times New Roman"/>
        </w:rPr>
        <w:t xml:space="preserve">. </w:t>
      </w:r>
      <w:r w:rsidR="00E44BE3">
        <w:rPr>
          <w:rFonts w:cs="Times New Roman"/>
        </w:rPr>
        <w:t>Также ребята</w:t>
      </w:r>
      <w:r w:rsidR="00B05B0B" w:rsidRPr="00E44BE3">
        <w:rPr>
          <w:rFonts w:cs="Times New Roman"/>
        </w:rPr>
        <w:t xml:space="preserve"> смогли поднять </w:t>
      </w:r>
      <w:proofErr w:type="spellStart"/>
      <w:r w:rsidR="00B05B0B" w:rsidRPr="00E44BE3">
        <w:rPr>
          <w:rFonts w:cs="Times New Roman"/>
        </w:rPr>
        <w:t>квадрокоптер</w:t>
      </w:r>
      <w:proofErr w:type="spellEnd"/>
      <w:r w:rsidR="00B05B0B" w:rsidRPr="00E44BE3">
        <w:rPr>
          <w:rFonts w:cs="Times New Roman"/>
        </w:rPr>
        <w:t xml:space="preserve"> в воздух и научились выполнять простейшее пилотирование, попробовали себя в роли вальщика леса, провели таксационные работы и научились определять высоту дерева без специальных приборов, занимались проектированием процесса рекультивации земель лесного фонда. </w:t>
      </w:r>
    </w:p>
    <w:p w:rsidR="005D22B2" w:rsidRDefault="00B05B0B" w:rsidP="008B1A0F">
      <w:pPr>
        <w:spacing w:line="360" w:lineRule="auto"/>
        <w:rPr>
          <w:rFonts w:cs="Times New Roman"/>
        </w:rPr>
      </w:pPr>
      <w:r w:rsidRPr="00B05B0B">
        <w:rPr>
          <w:rFonts w:cs="Times New Roman"/>
        </w:rPr>
        <w:t>В 2023-24 учебном году с</w:t>
      </w:r>
      <w:r w:rsidR="005D22B2">
        <w:rPr>
          <w:rFonts w:cs="Times New Roman"/>
        </w:rPr>
        <w:t>туденты техникума вместе с наставниками приняли участие Чемпионате р</w:t>
      </w:r>
      <w:r w:rsidR="000F6F14" w:rsidRPr="004B7A35">
        <w:rPr>
          <w:rFonts w:cs="Times New Roman"/>
        </w:rPr>
        <w:t>егиональн</w:t>
      </w:r>
      <w:r w:rsidR="008B1A0F" w:rsidRPr="004B7A35">
        <w:rPr>
          <w:rFonts w:cs="Times New Roman"/>
        </w:rPr>
        <w:t>о</w:t>
      </w:r>
      <w:r w:rsidR="005D22B2">
        <w:rPr>
          <w:rFonts w:cs="Times New Roman"/>
        </w:rPr>
        <w:t>го</w:t>
      </w:r>
      <w:r w:rsidR="000F6F14" w:rsidRPr="004B7A35">
        <w:rPr>
          <w:rFonts w:cs="Times New Roman"/>
        </w:rPr>
        <w:t xml:space="preserve"> мастерства «Профессионалы»  </w:t>
      </w:r>
      <w:r w:rsidR="005D22B2">
        <w:rPr>
          <w:rFonts w:cs="Times New Roman"/>
        </w:rPr>
        <w:t xml:space="preserve">по </w:t>
      </w:r>
      <w:r w:rsidR="000F6F14" w:rsidRPr="004B7A35">
        <w:rPr>
          <w:rFonts w:cs="Times New Roman"/>
        </w:rPr>
        <w:t xml:space="preserve"> компетенци</w:t>
      </w:r>
      <w:r w:rsidR="005D22B2">
        <w:rPr>
          <w:rFonts w:cs="Times New Roman"/>
        </w:rPr>
        <w:t>ям:</w:t>
      </w:r>
    </w:p>
    <w:p w:rsidR="00EA5B90" w:rsidRPr="005D22B2" w:rsidRDefault="000F6F14" w:rsidP="008B1A0F">
      <w:pPr>
        <w:spacing w:line="360" w:lineRule="auto"/>
        <w:rPr>
          <w:rFonts w:cs="Times New Roman"/>
        </w:rPr>
      </w:pPr>
      <w:r w:rsidRPr="005D22B2">
        <w:rPr>
          <w:rFonts w:cs="Times New Roman"/>
        </w:rPr>
        <w:t xml:space="preserve"> «Обслуживание тяжелой техники» </w:t>
      </w:r>
      <w:r w:rsidR="005D22B2" w:rsidRPr="005D22B2">
        <w:rPr>
          <w:rFonts w:cs="Times New Roman"/>
        </w:rPr>
        <w:t xml:space="preserve">- </w:t>
      </w:r>
      <w:r w:rsidRPr="005D22B2">
        <w:rPr>
          <w:rFonts w:cs="Times New Roman"/>
        </w:rPr>
        <w:t>Байкалов Е</w:t>
      </w:r>
      <w:r w:rsidR="005D22B2" w:rsidRPr="005D22B2">
        <w:rPr>
          <w:rFonts w:cs="Times New Roman"/>
        </w:rPr>
        <w:t>гор, гр.20 Мех (Казаков С.В.)</w:t>
      </w:r>
    </w:p>
    <w:p w:rsidR="005D22B2" w:rsidRPr="005D22B2" w:rsidRDefault="005D22B2" w:rsidP="008B1A0F">
      <w:pPr>
        <w:spacing w:line="360" w:lineRule="auto"/>
        <w:rPr>
          <w:rFonts w:cs="Times New Roman"/>
        </w:rPr>
      </w:pPr>
      <w:r w:rsidRPr="005D22B2">
        <w:rPr>
          <w:rFonts w:cs="Times New Roman"/>
        </w:rPr>
        <w:t xml:space="preserve">«Бережливое производство» - </w:t>
      </w:r>
      <w:proofErr w:type="spellStart"/>
      <w:r w:rsidRPr="005D22B2">
        <w:rPr>
          <w:rFonts w:cs="Times New Roman"/>
        </w:rPr>
        <w:t>Варанкин</w:t>
      </w:r>
      <w:proofErr w:type="spellEnd"/>
      <w:r w:rsidRPr="005D22B2">
        <w:rPr>
          <w:rFonts w:cs="Times New Roman"/>
        </w:rPr>
        <w:t xml:space="preserve"> Егор, гр.21 Мех (Бареев А.В.)</w:t>
      </w:r>
    </w:p>
    <w:p w:rsidR="004B7A35" w:rsidRPr="005D22B2" w:rsidRDefault="005D22B2" w:rsidP="005D22B2">
      <w:pPr>
        <w:spacing w:line="360" w:lineRule="auto"/>
        <w:rPr>
          <w:rFonts w:cs="Times New Roman"/>
        </w:rPr>
      </w:pPr>
      <w:r w:rsidRPr="005D22B2">
        <w:rPr>
          <w:rFonts w:cs="Times New Roman"/>
        </w:rPr>
        <w:t>«</w:t>
      </w:r>
      <w:r w:rsidR="004B7A35" w:rsidRPr="005D22B2">
        <w:rPr>
          <w:rFonts w:cs="Times New Roman"/>
        </w:rPr>
        <w:t>Столярное дело</w:t>
      </w:r>
      <w:r w:rsidRPr="005D22B2">
        <w:rPr>
          <w:rFonts w:cs="Times New Roman"/>
        </w:rPr>
        <w:t>»</w:t>
      </w:r>
      <w:r w:rsidR="004B7A35" w:rsidRPr="005D22B2">
        <w:rPr>
          <w:rFonts w:cs="Times New Roman"/>
        </w:rPr>
        <w:t xml:space="preserve"> </w:t>
      </w:r>
      <w:r w:rsidRPr="005D22B2">
        <w:rPr>
          <w:rFonts w:cs="Times New Roman"/>
        </w:rPr>
        <w:t xml:space="preserve">- </w:t>
      </w:r>
      <w:r w:rsidR="00B143ED" w:rsidRPr="005D22B2">
        <w:rPr>
          <w:rFonts w:cs="Times New Roman"/>
        </w:rPr>
        <w:t>Н</w:t>
      </w:r>
      <w:r w:rsidR="004B7A35" w:rsidRPr="005D22B2">
        <w:rPr>
          <w:rFonts w:cs="Times New Roman"/>
        </w:rPr>
        <w:t>овиков Д</w:t>
      </w:r>
      <w:r w:rsidRPr="005D22B2">
        <w:rPr>
          <w:rFonts w:cs="Times New Roman"/>
        </w:rPr>
        <w:t>митрий, гр.121Д (Чернов В.И.)</w:t>
      </w:r>
    </w:p>
    <w:p w:rsidR="005D22B2" w:rsidRPr="005D22B2" w:rsidRDefault="005D22B2" w:rsidP="005D22B2">
      <w:pPr>
        <w:spacing w:line="360" w:lineRule="auto"/>
        <w:rPr>
          <w:rFonts w:cs="Times New Roman"/>
        </w:rPr>
      </w:pPr>
      <w:r w:rsidRPr="005D22B2">
        <w:rPr>
          <w:rFonts w:cs="Times New Roman"/>
        </w:rPr>
        <w:t xml:space="preserve">«Бухгалтерский учет» - </w:t>
      </w:r>
      <w:proofErr w:type="spellStart"/>
      <w:r w:rsidRPr="005D22B2">
        <w:rPr>
          <w:rFonts w:cs="Times New Roman"/>
        </w:rPr>
        <w:t>Терскова</w:t>
      </w:r>
      <w:proofErr w:type="spellEnd"/>
      <w:r w:rsidRPr="005D22B2">
        <w:rPr>
          <w:rFonts w:cs="Times New Roman"/>
        </w:rPr>
        <w:t xml:space="preserve"> Кристина, гр.21Э (Губина Т.Е.)</w:t>
      </w:r>
    </w:p>
    <w:p w:rsidR="008F35B6" w:rsidRPr="005D22B2" w:rsidRDefault="008F35B6" w:rsidP="005D22B2">
      <w:pPr>
        <w:spacing w:line="360" w:lineRule="auto"/>
        <w:rPr>
          <w:rFonts w:cs="Times New Roman"/>
          <w:color w:val="FF0000"/>
        </w:rPr>
      </w:pPr>
    </w:p>
    <w:p w:rsidR="00C6548A" w:rsidRPr="008B45A2" w:rsidRDefault="00C45A86" w:rsidP="00C45A86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B45A2">
        <w:rPr>
          <w:b/>
        </w:rPr>
        <w:t>3 НОРМАТИВНО-ПРАВОВОЕ, УЧЕБНО-МЕТОДИЧЕСКОЕ И ИНФОРМАЦИОННОЕ ОБЕСПЕЧЕНИЕ ДЕЯТЕЛЬНОСТИ ЦИКЛОВЫХ КОМИССИЙ И ПРЕПОДАВАТЕЛЕЙ</w:t>
      </w:r>
    </w:p>
    <w:p w:rsidR="00621A99" w:rsidRDefault="00C45A86" w:rsidP="00621A99">
      <w:pPr>
        <w:spacing w:line="360" w:lineRule="auto"/>
        <w:rPr>
          <w:rFonts w:cs="Times New Roman"/>
          <w:szCs w:val="28"/>
        </w:rPr>
      </w:pPr>
      <w:r w:rsidRPr="008B45A2">
        <w:t>Мастерство преподавателя определяется умением оптимально строить процесс обучения, а это во многом зависит от грамотно составленной рабочей программы учебной дисциплины</w:t>
      </w:r>
      <w:r w:rsidR="007614EC" w:rsidRPr="008B45A2">
        <w:t xml:space="preserve"> и междисциплинарных курсов</w:t>
      </w:r>
      <w:r w:rsidR="008C1B4C" w:rsidRPr="008B45A2">
        <w:t xml:space="preserve"> </w:t>
      </w:r>
      <w:r w:rsidR="007614EC" w:rsidRPr="008B45A2">
        <w:t>(</w:t>
      </w:r>
      <w:r w:rsidRPr="008B45A2">
        <w:t>МДК</w:t>
      </w:r>
      <w:r w:rsidR="007614EC" w:rsidRPr="008B45A2">
        <w:t>)</w:t>
      </w:r>
      <w:r w:rsidRPr="008B45A2">
        <w:t xml:space="preserve">. </w:t>
      </w:r>
      <w:r w:rsidR="00621A99" w:rsidRPr="008B45A2">
        <w:t xml:space="preserve">Проведена корректировка рабочих программ, учебно-методических комплексов дисциплин и </w:t>
      </w:r>
      <w:r w:rsidR="00621A99" w:rsidRPr="008B45A2">
        <w:lastRenderedPageBreak/>
        <w:t>профессиональных модулей и</w:t>
      </w:r>
      <w:r w:rsidR="008C1B4C" w:rsidRPr="008B45A2">
        <w:t xml:space="preserve"> оценочных материалов</w:t>
      </w:r>
      <w:r w:rsidR="00621A99" w:rsidRPr="008B45A2">
        <w:t xml:space="preserve">. В рабочие программы внесены требования </w:t>
      </w:r>
      <w:r w:rsidR="00621A99" w:rsidRPr="008B45A2">
        <w:rPr>
          <w:rFonts w:cs="Times New Roman"/>
          <w:szCs w:val="28"/>
        </w:rPr>
        <w:t>работодателей.</w:t>
      </w:r>
      <w:r w:rsidR="006B1D84" w:rsidRPr="008B45A2">
        <w:rPr>
          <w:rFonts w:cs="Times New Roman"/>
          <w:szCs w:val="28"/>
        </w:rPr>
        <w:t xml:space="preserve"> </w:t>
      </w:r>
    </w:p>
    <w:p w:rsidR="008B45A2" w:rsidRPr="006F4384" w:rsidRDefault="008D594C" w:rsidP="00621A99">
      <w:pPr>
        <w:spacing w:line="360" w:lineRule="auto"/>
        <w:rPr>
          <w:rFonts w:cs="Times New Roman"/>
          <w:szCs w:val="28"/>
        </w:rPr>
      </w:pPr>
      <w:r w:rsidRPr="006F4384">
        <w:rPr>
          <w:rFonts w:cs="Times New Roman"/>
          <w:szCs w:val="28"/>
        </w:rPr>
        <w:t xml:space="preserve">В период январь-апрель 2024 года педагогический коллектив принимал участие в разработке учебно-программной документации для открытия новой специальности 25.02.08 Эксплуатация беспилотных авиационных систем, а также </w:t>
      </w:r>
      <w:r w:rsidR="00037629">
        <w:rPr>
          <w:rFonts w:cs="Times New Roman"/>
          <w:szCs w:val="28"/>
        </w:rPr>
        <w:t xml:space="preserve">дополнительных </w:t>
      </w:r>
      <w:r w:rsidR="00037629" w:rsidRPr="006F4384">
        <w:rPr>
          <w:rFonts w:cs="Times New Roman"/>
          <w:szCs w:val="28"/>
        </w:rPr>
        <w:t xml:space="preserve">общеобразовательных </w:t>
      </w:r>
      <w:r w:rsidRPr="006F4384">
        <w:rPr>
          <w:rFonts w:cs="Times New Roman"/>
          <w:szCs w:val="28"/>
        </w:rPr>
        <w:t>общеразвивающих программ по направлениям:</w:t>
      </w:r>
    </w:p>
    <w:p w:rsidR="008D594C" w:rsidRPr="006F4384" w:rsidRDefault="006F4384" w:rsidP="00621A99">
      <w:pPr>
        <w:spacing w:line="360" w:lineRule="auto"/>
        <w:rPr>
          <w:rFonts w:cs="Times New Roman"/>
          <w:szCs w:val="28"/>
        </w:rPr>
      </w:pPr>
      <w:r w:rsidRPr="006F4384">
        <w:rPr>
          <w:rFonts w:cs="Times New Roman"/>
          <w:szCs w:val="28"/>
        </w:rPr>
        <w:t>Время возможностей для лесного дела</w:t>
      </w:r>
    </w:p>
    <w:p w:rsidR="006F4384" w:rsidRPr="006F4384" w:rsidRDefault="006F4384" w:rsidP="00621A99">
      <w:pPr>
        <w:spacing w:line="360" w:lineRule="auto"/>
        <w:rPr>
          <w:rFonts w:cs="Times New Roman"/>
          <w:szCs w:val="28"/>
        </w:rPr>
      </w:pPr>
      <w:r w:rsidRPr="006F4384">
        <w:rPr>
          <w:rFonts w:cs="Times New Roman"/>
          <w:szCs w:val="28"/>
        </w:rPr>
        <w:t>Военно-патриотический клуб «Стражи леса»</w:t>
      </w:r>
    </w:p>
    <w:p w:rsidR="006F4384" w:rsidRPr="006F4384" w:rsidRDefault="006F4384" w:rsidP="00621A99">
      <w:pPr>
        <w:spacing w:line="360" w:lineRule="auto"/>
        <w:rPr>
          <w:rFonts w:cs="Times New Roman"/>
          <w:szCs w:val="28"/>
        </w:rPr>
      </w:pPr>
      <w:r w:rsidRPr="006F4384">
        <w:rPr>
          <w:rFonts w:cs="Times New Roman"/>
          <w:szCs w:val="28"/>
        </w:rPr>
        <w:t>Баскетбол</w:t>
      </w:r>
    </w:p>
    <w:p w:rsidR="006F4384" w:rsidRPr="006F4384" w:rsidRDefault="006F4384" w:rsidP="00621A99">
      <w:pPr>
        <w:spacing w:line="360" w:lineRule="auto"/>
        <w:rPr>
          <w:rFonts w:cs="Times New Roman"/>
          <w:szCs w:val="28"/>
        </w:rPr>
      </w:pPr>
      <w:r w:rsidRPr="006F4384">
        <w:rPr>
          <w:rFonts w:cs="Times New Roman"/>
          <w:szCs w:val="28"/>
        </w:rPr>
        <w:t>Мини-футбол</w:t>
      </w:r>
    </w:p>
    <w:p w:rsidR="006F4384" w:rsidRPr="006F4384" w:rsidRDefault="006F4384" w:rsidP="00621A99">
      <w:pPr>
        <w:spacing w:line="360" w:lineRule="auto"/>
        <w:rPr>
          <w:rFonts w:cs="Times New Roman"/>
          <w:szCs w:val="28"/>
        </w:rPr>
      </w:pPr>
      <w:r w:rsidRPr="006F4384">
        <w:rPr>
          <w:rFonts w:cs="Times New Roman"/>
          <w:szCs w:val="28"/>
        </w:rPr>
        <w:t>Волейбол</w:t>
      </w:r>
    </w:p>
    <w:p w:rsidR="006F4384" w:rsidRDefault="006F4384" w:rsidP="00785E64">
      <w:pPr>
        <w:spacing w:line="360" w:lineRule="auto"/>
      </w:pPr>
      <w:r>
        <w:t>В мае 2024 года получена лицензия на осуществление  образовательной деятельности по реализации образовательных программ подготовки специалистов среднего звена, а также дополнительного образования детей и взрослых.</w:t>
      </w:r>
    </w:p>
    <w:p w:rsidR="006F4384" w:rsidRDefault="006F4384" w:rsidP="006F4384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22709" cy="32909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38" cy="329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4E" w:rsidRDefault="005D614E" w:rsidP="00785E64">
      <w:pPr>
        <w:spacing w:line="360" w:lineRule="auto"/>
      </w:pPr>
    </w:p>
    <w:p w:rsidR="005D614E" w:rsidRDefault="005D614E" w:rsidP="005D614E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03235" cy="1865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414" cy="186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48A" w:rsidRPr="00D20D5A" w:rsidRDefault="007614EC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D20D5A">
        <w:t xml:space="preserve">Педагогический коллектив </w:t>
      </w:r>
      <w:r w:rsidR="00CA5E87" w:rsidRPr="00D20D5A">
        <w:t xml:space="preserve">техникума систематически </w:t>
      </w:r>
      <w:r w:rsidR="004378EB" w:rsidRPr="00D20D5A">
        <w:t>получает</w:t>
      </w:r>
      <w:r w:rsidRPr="00D20D5A">
        <w:t xml:space="preserve"> информацию о новых направлениях в развитии образования, о содержании образовательных программ, федеральных стандартах. В этом направлении преподаватели, методическая служба активно работали с библиотекой техникума, которая предоставляла необходимую информацию о новой учебно-методической литературе. </w:t>
      </w:r>
    </w:p>
    <w:p w:rsidR="00052DD0" w:rsidRPr="009F5C34" w:rsidRDefault="00741246" w:rsidP="009F5C34">
      <w:pPr>
        <w:spacing w:line="360" w:lineRule="auto"/>
      </w:pPr>
      <w:r w:rsidRPr="009F5C34">
        <w:t xml:space="preserve">Проведен анализ состояния локальных нормативных актов и проведена работа по приведению их в соответствие с существующим законодательством и нормативными актами в области образования. </w:t>
      </w:r>
      <w:r w:rsidR="00473136" w:rsidRPr="009F5C34">
        <w:t xml:space="preserve">Изменения коснулись </w:t>
      </w:r>
      <w:r w:rsidR="008138D0">
        <w:t>двух</w:t>
      </w:r>
      <w:r w:rsidR="009F5C34">
        <w:t xml:space="preserve"> локальных актов: </w:t>
      </w:r>
      <w:r w:rsidR="00EB14BE" w:rsidRPr="009F5C34">
        <w:t>Положени</w:t>
      </w:r>
      <w:r w:rsidR="009F5C34">
        <w:t>я</w:t>
      </w:r>
      <w:r w:rsidR="00EB14BE" w:rsidRPr="009F5C34">
        <w:t xml:space="preserve"> о порядке проведения государственной итоговой аттестации (приказ от 22.11.2023 № 62-о), </w:t>
      </w:r>
      <w:r w:rsidR="00052DD0" w:rsidRPr="008B60BB">
        <w:t xml:space="preserve">Положения </w:t>
      </w:r>
      <w:r w:rsidR="00052DD0" w:rsidRPr="009F5C34">
        <w:t>о студенческих общежитиях КГБ ПОУ «</w:t>
      </w:r>
      <w:proofErr w:type="spellStart"/>
      <w:r w:rsidR="00052DD0" w:rsidRPr="009F5C34">
        <w:t>Дивногорский</w:t>
      </w:r>
      <w:proofErr w:type="spellEnd"/>
      <w:r w:rsidR="00052DD0" w:rsidRPr="009F5C34">
        <w:t xml:space="preserve"> техникум лесных технологий» (приказ от 18.01.2023 № 3-о)</w:t>
      </w:r>
      <w:r w:rsidR="009F5C34">
        <w:t>.</w:t>
      </w:r>
    </w:p>
    <w:p w:rsidR="007A5586" w:rsidRPr="00E312DC" w:rsidRDefault="00741246" w:rsidP="00621A99">
      <w:pPr>
        <w:spacing w:line="360" w:lineRule="auto"/>
        <w:ind w:right="-360"/>
        <w:rPr>
          <w:szCs w:val="28"/>
        </w:rPr>
      </w:pPr>
      <w:r w:rsidRPr="00E312DC">
        <w:rPr>
          <w:szCs w:val="28"/>
        </w:rPr>
        <w:t xml:space="preserve"> Разработаны</w:t>
      </w:r>
      <w:r w:rsidR="007A64CD">
        <w:rPr>
          <w:szCs w:val="28"/>
        </w:rPr>
        <w:t xml:space="preserve">, согласованы </w:t>
      </w:r>
      <w:r w:rsidRPr="00E312DC">
        <w:rPr>
          <w:szCs w:val="28"/>
        </w:rPr>
        <w:t xml:space="preserve"> </w:t>
      </w:r>
      <w:r w:rsidR="007A64CD">
        <w:rPr>
          <w:szCs w:val="28"/>
        </w:rPr>
        <w:t xml:space="preserve">и утверждены </w:t>
      </w:r>
      <w:r w:rsidRPr="00E312DC">
        <w:rPr>
          <w:szCs w:val="28"/>
        </w:rPr>
        <w:t xml:space="preserve">новые </w:t>
      </w:r>
      <w:r w:rsidR="007A64CD">
        <w:rPr>
          <w:szCs w:val="28"/>
        </w:rPr>
        <w:t>локальные акты</w:t>
      </w:r>
      <w:r w:rsidRPr="00E312DC">
        <w:rPr>
          <w:szCs w:val="28"/>
        </w:rPr>
        <w:t xml:space="preserve">: </w:t>
      </w:r>
    </w:p>
    <w:p w:rsidR="000907C5" w:rsidRPr="000907C5" w:rsidRDefault="000907C5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0907C5">
        <w:rPr>
          <w:rFonts w:ascii="Times New Roman" w:hAnsi="Times New Roman"/>
          <w:sz w:val="28"/>
          <w:szCs w:val="28"/>
        </w:rPr>
        <w:t>Положение о внутренней системе оценке качества образования</w:t>
      </w:r>
      <w:r>
        <w:rPr>
          <w:rFonts w:ascii="Times New Roman" w:hAnsi="Times New Roman"/>
          <w:sz w:val="28"/>
          <w:szCs w:val="28"/>
        </w:rPr>
        <w:t xml:space="preserve"> (приказ от 15.09.2023 № 46-о)</w:t>
      </w:r>
      <w:r w:rsidRPr="000907C5">
        <w:rPr>
          <w:rFonts w:ascii="Times New Roman" w:hAnsi="Times New Roman"/>
          <w:sz w:val="28"/>
          <w:szCs w:val="28"/>
        </w:rPr>
        <w:t>;</w:t>
      </w:r>
    </w:p>
    <w:p w:rsidR="000907C5" w:rsidRDefault="000907C5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0907C5">
        <w:rPr>
          <w:rFonts w:ascii="Times New Roman" w:hAnsi="Times New Roman"/>
          <w:sz w:val="28"/>
          <w:szCs w:val="28"/>
        </w:rPr>
        <w:t>Положение об электронной информационно-образовательной среде</w:t>
      </w:r>
      <w:r>
        <w:rPr>
          <w:rFonts w:ascii="Times New Roman" w:hAnsi="Times New Roman"/>
          <w:sz w:val="28"/>
          <w:szCs w:val="28"/>
        </w:rPr>
        <w:t xml:space="preserve"> (приказ от 15.09.2023 № 46-о)</w:t>
      </w:r>
      <w:r w:rsidRPr="000907C5">
        <w:rPr>
          <w:rFonts w:ascii="Times New Roman" w:hAnsi="Times New Roman"/>
          <w:sz w:val="28"/>
          <w:szCs w:val="28"/>
        </w:rPr>
        <w:t>;</w:t>
      </w:r>
    </w:p>
    <w:p w:rsidR="00E312DC" w:rsidRPr="0078776B" w:rsidRDefault="00E312DC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78776B">
        <w:rPr>
          <w:rFonts w:ascii="Times New Roman" w:hAnsi="Times New Roman"/>
          <w:sz w:val="28"/>
          <w:szCs w:val="28"/>
        </w:rPr>
        <w:t>Положение о порядке разработки, оформления и утверждения дополнительных общеобразовательных общеразвивающих программ</w:t>
      </w:r>
      <w:r>
        <w:rPr>
          <w:rFonts w:ascii="Times New Roman" w:hAnsi="Times New Roman"/>
          <w:sz w:val="28"/>
          <w:szCs w:val="28"/>
        </w:rPr>
        <w:t xml:space="preserve"> (приказ от 18.01.2023 № 3-о)</w:t>
      </w:r>
      <w:r w:rsidRPr="0078776B">
        <w:rPr>
          <w:rFonts w:ascii="Times New Roman" w:hAnsi="Times New Roman"/>
          <w:sz w:val="28"/>
          <w:szCs w:val="28"/>
        </w:rPr>
        <w:t>;</w:t>
      </w:r>
    </w:p>
    <w:p w:rsidR="00E312DC" w:rsidRPr="0078776B" w:rsidRDefault="00E312DC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E1797C">
        <w:rPr>
          <w:rFonts w:ascii="Times New Roman" w:hAnsi="Times New Roman"/>
          <w:sz w:val="28"/>
          <w:szCs w:val="28"/>
        </w:rPr>
        <w:t>Положение о заочном отделении</w:t>
      </w:r>
      <w:r>
        <w:rPr>
          <w:rFonts w:ascii="Times New Roman" w:hAnsi="Times New Roman"/>
          <w:sz w:val="28"/>
          <w:szCs w:val="28"/>
        </w:rPr>
        <w:t xml:space="preserve"> (приказ от 18.01.2023 № 3-о)</w:t>
      </w:r>
      <w:r w:rsidRPr="0078776B">
        <w:rPr>
          <w:rFonts w:ascii="Times New Roman" w:hAnsi="Times New Roman"/>
          <w:sz w:val="28"/>
          <w:szCs w:val="28"/>
        </w:rPr>
        <w:t>;</w:t>
      </w:r>
    </w:p>
    <w:p w:rsidR="00E312DC" w:rsidRPr="0078776B" w:rsidRDefault="00E312DC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78776B">
        <w:rPr>
          <w:rFonts w:ascii="Times New Roman" w:hAnsi="Times New Roman"/>
          <w:sz w:val="28"/>
          <w:szCs w:val="28"/>
        </w:rPr>
        <w:t>Положение о разработке учебных планов по заочной форме обучения (приказ от 18.01.2023 № 3-о);</w:t>
      </w:r>
    </w:p>
    <w:p w:rsidR="00E312DC" w:rsidRPr="0078776B" w:rsidRDefault="00E312DC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E1797C">
        <w:rPr>
          <w:rFonts w:ascii="Times New Roman" w:hAnsi="Times New Roman"/>
          <w:sz w:val="28"/>
          <w:szCs w:val="28"/>
        </w:rPr>
        <w:lastRenderedPageBreak/>
        <w:t>Положение о рецензировании контрольных работ обучающихся на заочном отделении</w:t>
      </w:r>
      <w:r>
        <w:rPr>
          <w:rFonts w:ascii="Times New Roman" w:hAnsi="Times New Roman"/>
          <w:sz w:val="28"/>
          <w:szCs w:val="28"/>
        </w:rPr>
        <w:t xml:space="preserve"> (приказ от 18.01.2023 № 3-о)</w:t>
      </w:r>
      <w:r w:rsidRPr="0078776B">
        <w:rPr>
          <w:rFonts w:ascii="Times New Roman" w:hAnsi="Times New Roman"/>
          <w:sz w:val="28"/>
          <w:szCs w:val="28"/>
        </w:rPr>
        <w:t>;</w:t>
      </w:r>
    </w:p>
    <w:p w:rsidR="00E312DC" w:rsidRPr="0078776B" w:rsidRDefault="00E312DC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E1797C">
        <w:rPr>
          <w:rFonts w:ascii="Times New Roman" w:hAnsi="Times New Roman"/>
          <w:sz w:val="28"/>
          <w:szCs w:val="28"/>
        </w:rPr>
        <w:t>Положение об организации самостоятельной работы студентов при заочной форме обучения</w:t>
      </w:r>
      <w:r>
        <w:rPr>
          <w:rFonts w:ascii="Times New Roman" w:hAnsi="Times New Roman"/>
          <w:sz w:val="28"/>
          <w:szCs w:val="28"/>
        </w:rPr>
        <w:t xml:space="preserve"> (приказ от 18.01.2023 № 3-о)</w:t>
      </w:r>
      <w:r w:rsidRPr="0078776B">
        <w:rPr>
          <w:rFonts w:ascii="Times New Roman" w:hAnsi="Times New Roman"/>
          <w:sz w:val="28"/>
          <w:szCs w:val="28"/>
        </w:rPr>
        <w:t>;</w:t>
      </w:r>
    </w:p>
    <w:p w:rsidR="00E312DC" w:rsidRPr="0078776B" w:rsidRDefault="00E312DC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E1797C">
        <w:rPr>
          <w:rFonts w:ascii="Times New Roman" w:hAnsi="Times New Roman"/>
          <w:sz w:val="28"/>
          <w:szCs w:val="28"/>
        </w:rPr>
        <w:t>Положение по выполнению контрольных р</w:t>
      </w:r>
      <w:r>
        <w:rPr>
          <w:rFonts w:ascii="Times New Roman" w:hAnsi="Times New Roman"/>
          <w:sz w:val="28"/>
          <w:szCs w:val="28"/>
        </w:rPr>
        <w:t>абот при заочной форме обучения (приказ от 18.01.2023 № 3-о)</w:t>
      </w:r>
      <w:r w:rsidRPr="0078776B">
        <w:rPr>
          <w:rFonts w:ascii="Times New Roman" w:hAnsi="Times New Roman"/>
          <w:sz w:val="28"/>
          <w:szCs w:val="28"/>
        </w:rPr>
        <w:t>;</w:t>
      </w:r>
    </w:p>
    <w:p w:rsidR="00E312DC" w:rsidRPr="0078776B" w:rsidRDefault="00E312DC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97C">
        <w:rPr>
          <w:rFonts w:ascii="Times New Roman" w:hAnsi="Times New Roman"/>
          <w:sz w:val="28"/>
          <w:szCs w:val="28"/>
        </w:rPr>
        <w:t>Положение по разработке «Методических указаний и контрольных заданий для обучающихся заочной формы обучения»</w:t>
      </w:r>
      <w:r>
        <w:rPr>
          <w:rFonts w:ascii="Times New Roman" w:hAnsi="Times New Roman"/>
          <w:sz w:val="28"/>
          <w:szCs w:val="28"/>
        </w:rPr>
        <w:t xml:space="preserve"> (приказ от 18.01.2023 № 3-о)</w:t>
      </w:r>
      <w:r w:rsidRPr="0078776B">
        <w:rPr>
          <w:rFonts w:ascii="Times New Roman" w:hAnsi="Times New Roman"/>
          <w:sz w:val="28"/>
          <w:szCs w:val="28"/>
        </w:rPr>
        <w:t>;</w:t>
      </w:r>
      <w:proofErr w:type="gramEnd"/>
    </w:p>
    <w:p w:rsidR="00E312DC" w:rsidRDefault="00E312DC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E1797C">
        <w:rPr>
          <w:rFonts w:ascii="Times New Roman" w:hAnsi="Times New Roman"/>
          <w:sz w:val="28"/>
          <w:szCs w:val="28"/>
        </w:rPr>
        <w:t>Положение о студенческом спортивном клубе КГБ ПОУ «</w:t>
      </w:r>
      <w:proofErr w:type="spellStart"/>
      <w:r w:rsidRPr="00E1797C">
        <w:rPr>
          <w:rFonts w:ascii="Times New Roman" w:hAnsi="Times New Roman"/>
          <w:sz w:val="28"/>
          <w:szCs w:val="28"/>
        </w:rPr>
        <w:t>Дивногорский</w:t>
      </w:r>
      <w:proofErr w:type="spellEnd"/>
      <w:r w:rsidRPr="00E1797C">
        <w:rPr>
          <w:rFonts w:ascii="Times New Roman" w:hAnsi="Times New Roman"/>
          <w:sz w:val="28"/>
          <w:szCs w:val="28"/>
        </w:rPr>
        <w:t xml:space="preserve"> техникум лесных технологий»</w:t>
      </w:r>
      <w:r>
        <w:rPr>
          <w:rFonts w:ascii="Times New Roman" w:hAnsi="Times New Roman"/>
          <w:sz w:val="28"/>
          <w:szCs w:val="28"/>
        </w:rPr>
        <w:t xml:space="preserve"> (приказ от 18.01.2023 № 3-о)</w:t>
      </w:r>
      <w:r w:rsidRPr="0078776B">
        <w:rPr>
          <w:rFonts w:ascii="Times New Roman" w:hAnsi="Times New Roman"/>
          <w:sz w:val="28"/>
          <w:szCs w:val="28"/>
        </w:rPr>
        <w:t>;</w:t>
      </w:r>
    </w:p>
    <w:p w:rsidR="00B17F6B" w:rsidRPr="00EE4A3C" w:rsidRDefault="00B17F6B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F08D9">
        <w:rPr>
          <w:rFonts w:ascii="Times New Roman" w:hAnsi="Times New Roman"/>
          <w:sz w:val="28"/>
          <w:szCs w:val="28"/>
        </w:rPr>
        <w:t>Положение о разработке и структуре рабочей программы учебного предмета общеобразовательного цикла (</w:t>
      </w:r>
      <w:r w:rsidR="00894AE1" w:rsidRPr="006F08D9">
        <w:rPr>
          <w:rFonts w:ascii="Times New Roman" w:hAnsi="Times New Roman"/>
          <w:sz w:val="28"/>
          <w:szCs w:val="28"/>
        </w:rPr>
        <w:t>приказ от 07</w:t>
      </w:r>
      <w:r w:rsidR="006F08D9">
        <w:rPr>
          <w:rFonts w:ascii="Times New Roman" w:hAnsi="Times New Roman"/>
          <w:sz w:val="28"/>
          <w:szCs w:val="28"/>
        </w:rPr>
        <w:t>.03.</w:t>
      </w:r>
      <w:r w:rsidR="00894AE1" w:rsidRPr="006F08D9">
        <w:rPr>
          <w:rFonts w:ascii="Times New Roman" w:hAnsi="Times New Roman"/>
          <w:sz w:val="28"/>
          <w:szCs w:val="28"/>
        </w:rPr>
        <w:t>2024 № 23-о)</w:t>
      </w:r>
      <w:r w:rsidR="00EE4A3C">
        <w:rPr>
          <w:rFonts w:ascii="Times New Roman" w:hAnsi="Times New Roman"/>
          <w:sz w:val="28"/>
          <w:szCs w:val="28"/>
        </w:rPr>
        <w:t>;</w:t>
      </w:r>
    </w:p>
    <w:p w:rsidR="00EE4A3C" w:rsidRPr="00EE4A3C" w:rsidRDefault="0078776B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6F08D9">
        <w:rPr>
          <w:rFonts w:ascii="Times New Roman" w:hAnsi="Times New Roman"/>
          <w:sz w:val="28"/>
          <w:szCs w:val="28"/>
        </w:rPr>
        <w:t xml:space="preserve">Положение </w:t>
      </w:r>
      <w:r w:rsidR="00EE4A3C" w:rsidRPr="00EE4A3C">
        <w:rPr>
          <w:rFonts w:ascii="Times New Roman" w:hAnsi="Times New Roman"/>
          <w:sz w:val="28"/>
          <w:szCs w:val="28"/>
        </w:rPr>
        <w:t>о текущем контроле успеваемости и  промежуточной аттестации студентов КГБ ПОУ «</w:t>
      </w:r>
      <w:proofErr w:type="spellStart"/>
      <w:r w:rsidR="00EE4A3C" w:rsidRPr="00EE4A3C">
        <w:rPr>
          <w:rFonts w:ascii="Times New Roman" w:hAnsi="Times New Roman"/>
          <w:sz w:val="28"/>
          <w:szCs w:val="28"/>
        </w:rPr>
        <w:t>Дивногорский</w:t>
      </w:r>
      <w:proofErr w:type="spellEnd"/>
      <w:r w:rsidR="00EE4A3C" w:rsidRPr="00EE4A3C">
        <w:rPr>
          <w:rFonts w:ascii="Times New Roman" w:hAnsi="Times New Roman"/>
          <w:sz w:val="28"/>
          <w:szCs w:val="28"/>
        </w:rPr>
        <w:t xml:space="preserve"> техникум лесных технологий»</w:t>
      </w:r>
      <w:r w:rsidR="00EE4A3C">
        <w:rPr>
          <w:rFonts w:ascii="Times New Roman" w:hAnsi="Times New Roman"/>
          <w:sz w:val="28"/>
          <w:szCs w:val="28"/>
        </w:rPr>
        <w:t xml:space="preserve"> (приказ от 11.04.2024 № 37-о)</w:t>
      </w:r>
      <w:r w:rsidR="00EE4A3C" w:rsidRPr="00EE4A3C">
        <w:rPr>
          <w:rFonts w:ascii="Times New Roman" w:hAnsi="Times New Roman"/>
          <w:sz w:val="28"/>
          <w:szCs w:val="28"/>
        </w:rPr>
        <w:t>;</w:t>
      </w:r>
    </w:p>
    <w:p w:rsidR="00EE4A3C" w:rsidRPr="00EE4A3C" w:rsidRDefault="0078776B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6F08D9">
        <w:rPr>
          <w:rFonts w:ascii="Times New Roman" w:hAnsi="Times New Roman"/>
          <w:sz w:val="28"/>
          <w:szCs w:val="28"/>
        </w:rPr>
        <w:t>Положение</w:t>
      </w:r>
      <w:r w:rsidR="00EE4A3C" w:rsidRPr="00EE4A3C">
        <w:rPr>
          <w:rFonts w:ascii="Times New Roman" w:hAnsi="Times New Roman"/>
          <w:sz w:val="28"/>
          <w:szCs w:val="28"/>
        </w:rPr>
        <w:t xml:space="preserve"> об индивидуальной проектной деятельности обучающихся КГБ ПОУ «</w:t>
      </w:r>
      <w:proofErr w:type="spellStart"/>
      <w:r w:rsidR="00EE4A3C" w:rsidRPr="00EE4A3C">
        <w:rPr>
          <w:rFonts w:ascii="Times New Roman" w:hAnsi="Times New Roman"/>
          <w:sz w:val="28"/>
          <w:szCs w:val="28"/>
        </w:rPr>
        <w:t>Дивногорский</w:t>
      </w:r>
      <w:proofErr w:type="spellEnd"/>
      <w:r w:rsidR="00EE4A3C" w:rsidRPr="00EE4A3C">
        <w:rPr>
          <w:rFonts w:ascii="Times New Roman" w:hAnsi="Times New Roman"/>
          <w:sz w:val="28"/>
          <w:szCs w:val="28"/>
        </w:rPr>
        <w:t xml:space="preserve"> техникум лесных технологий»</w:t>
      </w:r>
      <w:r w:rsidR="00EE4A3C">
        <w:rPr>
          <w:rFonts w:ascii="Times New Roman" w:hAnsi="Times New Roman"/>
          <w:sz w:val="28"/>
          <w:szCs w:val="28"/>
        </w:rPr>
        <w:t xml:space="preserve"> (приказ от 11.04.2024 № 37-о);</w:t>
      </w:r>
    </w:p>
    <w:p w:rsidR="00EE4A3C" w:rsidRPr="0078776B" w:rsidRDefault="00F96123" w:rsidP="000212AC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8776B">
        <w:rPr>
          <w:rFonts w:ascii="Times New Roman" w:hAnsi="Times New Roman"/>
          <w:sz w:val="28"/>
          <w:szCs w:val="28"/>
        </w:rPr>
        <w:t>Положение о порядке выдачи, заполнения и хранения зачетной книжки студента (приказ от 20.04.2024 № 39-о)</w:t>
      </w:r>
      <w:r w:rsidR="00E312DC">
        <w:rPr>
          <w:rFonts w:ascii="Times New Roman" w:hAnsi="Times New Roman"/>
          <w:sz w:val="28"/>
          <w:szCs w:val="28"/>
        </w:rPr>
        <w:t>.</w:t>
      </w:r>
    </w:p>
    <w:p w:rsidR="00375E4F" w:rsidRPr="00D20D5A" w:rsidRDefault="00CA5E87" w:rsidP="00CA5E87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0D5A">
        <w:rPr>
          <w:rFonts w:ascii="Times New Roman" w:hAnsi="Times New Roman"/>
          <w:sz w:val="28"/>
          <w:szCs w:val="28"/>
        </w:rPr>
        <w:t>Методический кабинет ежеквартально пополняется методическими разработками преподавателей техникума</w:t>
      </w:r>
      <w:r w:rsidR="00375E4F" w:rsidRPr="00D20D5A">
        <w:rPr>
          <w:rFonts w:ascii="Times New Roman" w:hAnsi="Times New Roman"/>
          <w:sz w:val="28"/>
          <w:szCs w:val="28"/>
        </w:rPr>
        <w:t>.</w:t>
      </w:r>
    </w:p>
    <w:p w:rsidR="00375E4F" w:rsidRDefault="00375E4F" w:rsidP="00375E4F">
      <w:pPr>
        <w:jc w:val="center"/>
        <w:rPr>
          <w:rFonts w:cs="Times New Roman"/>
          <w:b/>
          <w:szCs w:val="28"/>
          <w:u w:val="single"/>
        </w:rPr>
      </w:pPr>
      <w:r w:rsidRPr="00831BE6">
        <w:rPr>
          <w:rFonts w:cs="Times New Roman"/>
          <w:b/>
          <w:szCs w:val="28"/>
          <w:u w:val="single"/>
        </w:rPr>
        <w:t>Методические разработки</w:t>
      </w:r>
    </w:p>
    <w:p w:rsidR="004B7A35" w:rsidRDefault="004B7A35" w:rsidP="00375E4F">
      <w:pPr>
        <w:jc w:val="center"/>
        <w:rPr>
          <w:rFonts w:cs="Times New Roman"/>
          <w:b/>
          <w:szCs w:val="28"/>
          <w:u w:val="single"/>
        </w:rPr>
      </w:pPr>
    </w:p>
    <w:tbl>
      <w:tblPr>
        <w:tblW w:w="112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9004"/>
      </w:tblGrid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D400E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9004" w:type="dxa"/>
          </w:tcPr>
          <w:p w:rsidR="004B7A35" w:rsidRPr="00D400EE" w:rsidRDefault="004B7A35" w:rsidP="00D400E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Мозоля Н.Н.</w:t>
            </w:r>
          </w:p>
        </w:tc>
        <w:tc>
          <w:tcPr>
            <w:tcW w:w="9004" w:type="dxa"/>
          </w:tcPr>
          <w:p w:rsidR="004B7A35" w:rsidRPr="00D400EE" w:rsidRDefault="004B7A35" w:rsidP="0083267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МДК 01.01, МДК 01.02 для группы 122Д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Романова Н.</w:t>
            </w:r>
            <w:proofErr w:type="gramStart"/>
            <w:r w:rsidRPr="00D400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004" w:type="dxa"/>
          </w:tcPr>
          <w:p w:rsidR="00F63462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(заочное) "Охрана труда" для сп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ециальностей 35.02.01, 23.02.04; р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>азработка рабочих программ для специальности БАС по дисциплине "Информатика"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разработка экзаменационных билетов по дисциплине «Информатика» для группы 22Д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Медведь Е.А.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к открытому уроку по Основам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древесиноведения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и лесного товароведения "Определения объема штабеля круглых лесоматериалов"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>азработка рабочих программ для специальности 35.02.18 "Технология деревообработки"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>азработка рабочих программ для специальности "Лесное и лесопарковое хозяйство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 xml:space="preserve">азработка материалов для промежуточной аттестации МДК 01.04 "Спичечное, тарное и другие деревообрабатывающие производства" для </w:t>
            </w:r>
            <w:r w:rsidRPr="00D400EE">
              <w:rPr>
                <w:rFonts w:ascii="Times New Roman" w:hAnsi="Times New Roman"/>
                <w:sz w:val="24"/>
                <w:szCs w:val="24"/>
              </w:rPr>
              <w:lastRenderedPageBreak/>
              <w:t>группы 121Д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 xml:space="preserve">азработка рабочих программ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дляспециальности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 БАС</w:t>
            </w:r>
            <w:proofErr w:type="gramEnd"/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lastRenderedPageBreak/>
              <w:t>ЕрмаковаЕ.В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МицкевичТ.В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4B7A35" w:rsidRPr="00D400EE" w:rsidRDefault="004B7A35" w:rsidP="0083267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"Викторина по страноведению"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3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МицкевичТ.В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 "Викторина по страноведению"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>азработка материалов для промежуточной аттестации по английскому языку дл 1, 2 и 3 курсов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 xml:space="preserve">азработка рабочих программ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дляспециальности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 БАС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Кобзина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для промежуточной аттестации для гр. 123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 w:rsidR="00F63462" w:rsidRPr="00D400EE">
              <w:rPr>
                <w:rFonts w:ascii="Times New Roman" w:hAnsi="Times New Roman"/>
                <w:sz w:val="24"/>
                <w:szCs w:val="24"/>
              </w:rPr>
              <w:t>, разработка рабочей программы по специальности «Землеустройство» в соответствии с новым ФГОС СПО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329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Крылова О.А.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мероприятия "Интеллектуально-познавательный мастер-класс (с элементами опережающего обучения)"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, разработка рабочей программы по дисциплине «Основы философии» для специальности Землеустройство в соотв. с новым ФГОС СПО; разработка экзаменационных билетов  по дисциплине «Техническая механика» для специальностей 23.02.04 и Деревообработка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Зимина И.К.</w:t>
            </w:r>
          </w:p>
        </w:tc>
        <w:tc>
          <w:tcPr>
            <w:tcW w:w="9004" w:type="dxa"/>
          </w:tcPr>
          <w:p w:rsidR="004B7A35" w:rsidRPr="00D400EE" w:rsidRDefault="004B7A35" w:rsidP="0083267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Методические указания и контрольные задания для студентов заочной формы обучения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3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мероприятия "Самый грамотный"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 xml:space="preserve"> Разработка рабочих программ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дляспециальности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 БАС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разработка рабочих программ по дисциплинам «Русский язык», «Родной язык», «Литература», Проектная деятельность» в соответствии с новым ФГОС СОО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Бареев А.В.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МДК 01.01 Структура транспортной системы, МДК 01.02 Основы устройства тракторов и автомобилей (заочное и очное отделение)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разработка рабочей программы по МДК01.01 и МДК01.02 для специальности 23.002.04 (обновление вариативной части)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329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Дмитриева Е.Ю.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 по дисциплине "Информатика"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разработка рабочих программ по дисциплине «информатика» в соответствии с новым ФГОС СОО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Федотова Е.А.</w:t>
            </w:r>
          </w:p>
        </w:tc>
        <w:tc>
          <w:tcPr>
            <w:tcW w:w="9004" w:type="dxa"/>
          </w:tcPr>
          <w:p w:rsidR="004B7A35" w:rsidRPr="00D400EE" w:rsidRDefault="004B7A35" w:rsidP="00832677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для промежуточной аттестации МДК 01.01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Лесоразведениеи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и воспроизведение лесов, 2 курс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Дубовицкая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Методическая разработка  по теме: «История личности в истории эпохи"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м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 xml:space="preserve">етодическая разработка  по теме: «Семейные </w:t>
            </w: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ценности</w:t>
            </w:r>
            <w:proofErr w:type="gramStart"/>
            <w:r w:rsidRPr="00D400EE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D400EE">
              <w:rPr>
                <w:rFonts w:ascii="Times New Roman" w:hAnsi="Times New Roman"/>
                <w:sz w:val="24"/>
                <w:szCs w:val="24"/>
              </w:rPr>
              <w:t>чера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и сегодня" в форме дискуссионного клуба "Перспектива"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Казаков С.В.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, разработка методической разработки для студентов-заочников по МДК 02.01 домашняя контрольная работа №1,2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Курильчик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9004" w:type="dxa"/>
          </w:tcPr>
          <w:p w:rsidR="00F63462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Методическая разработка  по теме: «К здоровью через спортивные игры"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 xml:space="preserve">, Методическая разработка  по теме: «Самостоятельная работа </w:t>
            </w:r>
            <w:proofErr w:type="gramStart"/>
            <w:r w:rsidR="00F63462" w:rsidRPr="00D400E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F63462" w:rsidRPr="00D400EE">
              <w:rPr>
                <w:rFonts w:ascii="Times New Roman" w:hAnsi="Times New Roman"/>
                <w:sz w:val="24"/>
                <w:szCs w:val="24"/>
              </w:rPr>
              <w:t xml:space="preserve"> по дисциплине «Физическая культура»</w:t>
            </w:r>
          </w:p>
          <w:p w:rsidR="004B7A35" w:rsidRPr="00D400EE" w:rsidRDefault="00F63462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Рабочие программы по дисциплине «Физическая культура» в соответствии с новым ФГОС СОО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Тарасова Т.В.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рабочих программ по специальности «Землеустройство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EE">
              <w:rPr>
                <w:rFonts w:ascii="Times New Roman" w:hAnsi="Times New Roman"/>
                <w:sz w:val="24"/>
                <w:szCs w:val="24"/>
              </w:rPr>
              <w:t>Фаменко</w:t>
            </w:r>
            <w:proofErr w:type="spell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004" w:type="dxa"/>
          </w:tcPr>
          <w:p w:rsidR="004B7A35" w:rsidRPr="00D400EE" w:rsidRDefault="004B7A35" w:rsidP="0083267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по дисциплине "Экономика организации и менеджмент"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, Изменение рабочей программы по обществознанию (раздел «Экономика») для специальности 38.02.01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Фокина И.Н.</w:t>
            </w:r>
          </w:p>
        </w:tc>
        <w:tc>
          <w:tcPr>
            <w:tcW w:w="9004" w:type="dxa"/>
          </w:tcPr>
          <w:p w:rsidR="004B7A35" w:rsidRPr="00D400EE" w:rsidRDefault="00F63462" w:rsidP="00F6346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</w:t>
            </w:r>
            <w:r w:rsidR="004B7A35" w:rsidRPr="00D400EE">
              <w:rPr>
                <w:rFonts w:ascii="Times New Roman" w:hAnsi="Times New Roman"/>
                <w:sz w:val="24"/>
                <w:szCs w:val="24"/>
              </w:rPr>
              <w:t>по специальности БАС "Инженерная графика"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>; р</w:t>
            </w:r>
            <w:r w:rsidR="004B7A35" w:rsidRPr="00D400EE">
              <w:rPr>
                <w:rFonts w:ascii="Times New Roman" w:hAnsi="Times New Roman"/>
                <w:sz w:val="24"/>
                <w:szCs w:val="24"/>
              </w:rPr>
              <w:t>азработка материалов для промежуточной аттестации для специальности 23.02.04 "Информационные технологии" для заочного отделения</w:t>
            </w:r>
            <w:r w:rsidRPr="00D400EE">
              <w:rPr>
                <w:rFonts w:ascii="Times New Roman" w:hAnsi="Times New Roman"/>
                <w:sz w:val="24"/>
                <w:szCs w:val="24"/>
              </w:rPr>
              <w:t xml:space="preserve">; рабочая программа по дисциплине «Информационные технологии в профессиональной деятельности» для специальности «Землеустройство» </w:t>
            </w:r>
            <w:proofErr w:type="gramStart"/>
            <w:r w:rsidRPr="00D400EE">
              <w:rPr>
                <w:rFonts w:ascii="Times New Roman" w:hAnsi="Times New Roman"/>
                <w:sz w:val="24"/>
                <w:szCs w:val="24"/>
              </w:rPr>
              <w:t>по новому</w:t>
            </w:r>
            <w:proofErr w:type="gramEnd"/>
            <w:r w:rsidRPr="00D400EE">
              <w:rPr>
                <w:rFonts w:ascii="Times New Roman" w:hAnsi="Times New Roman"/>
                <w:sz w:val="24"/>
                <w:szCs w:val="24"/>
              </w:rPr>
              <w:t xml:space="preserve"> ФГОС СПО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Яшина К.А.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материалов для промежуточной аттестации для специальности 35.02.01 Лесное и лесопарковое хозяйство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разработка рабочих программ по дисциплине «Биология» в соответствии с новым ФГОС СОО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lastRenderedPageBreak/>
              <w:t>Иконников А.М.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рабочих программ по предмету "Физика"</w:t>
            </w:r>
          </w:p>
        </w:tc>
      </w:tr>
      <w:tr w:rsidR="004B7A35" w:rsidRPr="00D400EE" w:rsidTr="004B7A35">
        <w:trPr>
          <w:trHeight w:val="318"/>
        </w:trPr>
        <w:tc>
          <w:tcPr>
            <w:tcW w:w="2269" w:type="dxa"/>
          </w:tcPr>
          <w:p w:rsidR="004B7A35" w:rsidRPr="00D400EE" w:rsidRDefault="004B7A35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Рыжков В.А.</w:t>
            </w:r>
          </w:p>
        </w:tc>
        <w:tc>
          <w:tcPr>
            <w:tcW w:w="9004" w:type="dxa"/>
          </w:tcPr>
          <w:p w:rsidR="004B7A35" w:rsidRPr="00D400EE" w:rsidRDefault="004B7A35" w:rsidP="00F63462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рабочих программ дляспециальности  БАС по предмету "Физическая культура"</w:t>
            </w:r>
            <w:r w:rsidR="00F63462" w:rsidRPr="00D400EE">
              <w:rPr>
                <w:rFonts w:ascii="Times New Roman" w:hAnsi="Times New Roman"/>
                <w:sz w:val="24"/>
                <w:szCs w:val="24"/>
              </w:rPr>
              <w:t>; разработка рабочих программ по дисциплине «Физическая культура» для специальности Землеустройство в соотв. С новым ФГОС СПО; разработка рабочих программ по дисциплине «Физическая культура» в соответствии с новым ФГОС СОО</w:t>
            </w:r>
          </w:p>
        </w:tc>
      </w:tr>
      <w:tr w:rsidR="00F63462" w:rsidRPr="00D400EE" w:rsidTr="004B7A35">
        <w:trPr>
          <w:trHeight w:val="318"/>
        </w:trPr>
        <w:tc>
          <w:tcPr>
            <w:tcW w:w="2269" w:type="dxa"/>
          </w:tcPr>
          <w:p w:rsidR="00F63462" w:rsidRPr="00D400EE" w:rsidRDefault="00F63462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</w:tc>
        <w:tc>
          <w:tcPr>
            <w:tcW w:w="9004" w:type="dxa"/>
          </w:tcPr>
          <w:p w:rsidR="00F63462" w:rsidRPr="00D400EE" w:rsidRDefault="00F63462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рабочей программы  РП ПМ 04 для специальности 38.02.01 (обновление вариативной части)</w:t>
            </w:r>
          </w:p>
        </w:tc>
      </w:tr>
      <w:tr w:rsidR="00F63462" w:rsidRPr="00D400EE" w:rsidTr="004B7A35">
        <w:trPr>
          <w:trHeight w:val="318"/>
        </w:trPr>
        <w:tc>
          <w:tcPr>
            <w:tcW w:w="2269" w:type="dxa"/>
          </w:tcPr>
          <w:p w:rsidR="00F63462" w:rsidRPr="00D400EE" w:rsidRDefault="00F63462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Орлова Л.А.</w:t>
            </w:r>
          </w:p>
        </w:tc>
        <w:tc>
          <w:tcPr>
            <w:tcW w:w="9004" w:type="dxa"/>
          </w:tcPr>
          <w:p w:rsidR="00F63462" w:rsidRPr="00D400EE" w:rsidRDefault="00F63462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рабочих программ по дисциплине «Математика» по специальностям.</w:t>
            </w:r>
          </w:p>
        </w:tc>
      </w:tr>
      <w:tr w:rsidR="00F63462" w:rsidRPr="00D400EE" w:rsidTr="004B7A35">
        <w:trPr>
          <w:trHeight w:val="318"/>
        </w:trPr>
        <w:tc>
          <w:tcPr>
            <w:tcW w:w="2269" w:type="dxa"/>
          </w:tcPr>
          <w:p w:rsidR="00F63462" w:rsidRPr="00D400EE" w:rsidRDefault="00F63462" w:rsidP="000212A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Перевозчикова Г.А.</w:t>
            </w:r>
          </w:p>
        </w:tc>
        <w:tc>
          <w:tcPr>
            <w:tcW w:w="9004" w:type="dxa"/>
          </w:tcPr>
          <w:p w:rsidR="00F63462" w:rsidRPr="00D400EE" w:rsidRDefault="00F63462" w:rsidP="00F6346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00EE">
              <w:rPr>
                <w:rFonts w:ascii="Times New Roman" w:hAnsi="Times New Roman"/>
                <w:sz w:val="24"/>
                <w:szCs w:val="24"/>
              </w:rPr>
              <w:t>Разработка рабочих программ по специальности «Землеустройство» в соответствии с новым ФГОС СПО</w:t>
            </w:r>
          </w:p>
        </w:tc>
      </w:tr>
    </w:tbl>
    <w:p w:rsidR="004B7A35" w:rsidRDefault="004B7A35" w:rsidP="00375E4F">
      <w:pPr>
        <w:jc w:val="center"/>
        <w:rPr>
          <w:rFonts w:cs="Times New Roman"/>
          <w:b/>
          <w:szCs w:val="28"/>
          <w:u w:val="single"/>
        </w:rPr>
      </w:pPr>
    </w:p>
    <w:p w:rsidR="00375E4F" w:rsidRDefault="00375E4F" w:rsidP="00375E4F">
      <w:pPr>
        <w:jc w:val="center"/>
        <w:rPr>
          <w:rFonts w:cs="Times New Roman"/>
          <w:b/>
          <w:szCs w:val="28"/>
          <w:u w:val="single"/>
        </w:rPr>
      </w:pPr>
    </w:p>
    <w:p w:rsidR="00CA5E87" w:rsidRDefault="00CA5E87" w:rsidP="00562479">
      <w:pPr>
        <w:spacing w:line="360" w:lineRule="auto"/>
      </w:pPr>
      <w:r w:rsidRPr="00BD2D06">
        <w:t>Конкурсные материалы преподавателей актуальны, направлены на совершенствование профессионального образования, имеют практическую значимость в процессе реализации ФГОС СПО.</w:t>
      </w:r>
    </w:p>
    <w:p w:rsidR="008B45A2" w:rsidRDefault="008B45A2" w:rsidP="00562479">
      <w:pPr>
        <w:spacing w:line="360" w:lineRule="auto"/>
        <w:sectPr w:rsidR="008B45A2" w:rsidSect="00EF5E81">
          <w:footerReference w:type="default" r:id="rId11"/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8B45A2" w:rsidRPr="00BD2D06" w:rsidRDefault="008B45A2" w:rsidP="00562479">
      <w:pPr>
        <w:spacing w:line="360" w:lineRule="auto"/>
      </w:pPr>
    </w:p>
    <w:p w:rsidR="00CA5E87" w:rsidRDefault="00C45A86" w:rsidP="000212AC">
      <w:pPr>
        <w:pStyle w:val="a5"/>
        <w:numPr>
          <w:ilvl w:val="0"/>
          <w:numId w:val="7"/>
        </w:numPr>
        <w:spacing w:after="120"/>
        <w:jc w:val="center"/>
        <w:rPr>
          <w:rFonts w:asciiTheme="minorHAnsi" w:hAnsiTheme="minorHAnsi"/>
          <w:b/>
          <w:caps/>
          <w:sz w:val="28"/>
          <w:szCs w:val="28"/>
        </w:rPr>
      </w:pPr>
      <w:r w:rsidRPr="008B45A2">
        <w:rPr>
          <w:rFonts w:ascii="Times New Roman Полужирный" w:hAnsi="Times New Roman Полужирный"/>
          <w:b/>
          <w:caps/>
          <w:sz w:val="28"/>
          <w:szCs w:val="28"/>
        </w:rPr>
        <w:t>Участие педагогических работников и студентов в различных</w:t>
      </w:r>
      <w:r w:rsidR="00CA5E87" w:rsidRPr="008B45A2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конкурсах и мероприятиях </w:t>
      </w:r>
      <w:r w:rsidR="00CA5E87" w:rsidRPr="008B45A2">
        <w:rPr>
          <w:rFonts w:ascii="Times New Roman" w:hAnsi="Times New Roman"/>
          <w:b/>
          <w:caps/>
          <w:sz w:val="28"/>
          <w:szCs w:val="28"/>
        </w:rPr>
        <w:t xml:space="preserve">в </w:t>
      </w:r>
      <w:r w:rsidR="00426BD2" w:rsidRPr="008B45A2">
        <w:rPr>
          <w:rFonts w:ascii="Times New Roman" w:hAnsi="Times New Roman"/>
          <w:b/>
          <w:caps/>
          <w:sz w:val="28"/>
          <w:szCs w:val="28"/>
        </w:rPr>
        <w:t>2023-2024</w:t>
      </w:r>
      <w:r w:rsidRPr="008B45A2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учебном году</w:t>
      </w:r>
      <w:r w:rsidR="00284F53" w:rsidRPr="008B45A2">
        <w:rPr>
          <w:rFonts w:ascii="Times New Roman Полужирный" w:hAnsi="Times New Roman Полужирный"/>
          <w:b/>
          <w:caps/>
          <w:sz w:val="28"/>
          <w:szCs w:val="28"/>
        </w:rPr>
        <w:t>.</w:t>
      </w:r>
    </w:p>
    <w:p w:rsidR="00C00F00" w:rsidRPr="00C00F00" w:rsidRDefault="00C00F00" w:rsidP="00C00F00">
      <w:pPr>
        <w:spacing w:line="360" w:lineRule="auto"/>
      </w:pPr>
      <w:r w:rsidRPr="00C00F00">
        <w:t xml:space="preserve">В 2023-2024 учебном году </w:t>
      </w:r>
      <w:r w:rsidR="0046199B">
        <w:t>22</w:t>
      </w:r>
      <w:r w:rsidRPr="00C00F00">
        <w:t xml:space="preserve"> преподавател</w:t>
      </w:r>
      <w:r w:rsidR="0046199B">
        <w:t xml:space="preserve">я (в </w:t>
      </w:r>
      <w:proofErr w:type="spellStart"/>
      <w:r w:rsidR="0046199B">
        <w:t>т.ч</w:t>
      </w:r>
      <w:proofErr w:type="spellEnd"/>
      <w:r w:rsidR="0046199B">
        <w:t>. 2 внутренних совместителя)</w:t>
      </w:r>
      <w:r w:rsidRPr="00C00F00">
        <w:t xml:space="preserve"> приняли участие в </w:t>
      </w:r>
      <w:r w:rsidR="00D642CD">
        <w:t>149</w:t>
      </w:r>
      <w:r w:rsidRPr="00C00F00">
        <w:t xml:space="preserve"> дистанционных Международных и Всероссийских олимпиадах и конкурсах.</w:t>
      </w:r>
    </w:p>
    <w:p w:rsidR="00497828" w:rsidRDefault="00497828" w:rsidP="00192F27">
      <w:pPr>
        <w:spacing w:after="120"/>
        <w:ind w:firstLine="0"/>
        <w:rPr>
          <w:b/>
        </w:rPr>
      </w:pPr>
      <w:r w:rsidRPr="00BD2D06">
        <w:rPr>
          <w:b/>
        </w:rPr>
        <w:t>4.1 Достижения преподавателей</w:t>
      </w:r>
    </w:p>
    <w:tbl>
      <w:tblPr>
        <w:tblStyle w:val="a6"/>
        <w:tblW w:w="152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57"/>
        <w:gridCol w:w="2355"/>
        <w:gridCol w:w="1842"/>
        <w:gridCol w:w="3828"/>
        <w:gridCol w:w="1103"/>
        <w:gridCol w:w="2015"/>
        <w:gridCol w:w="2381"/>
      </w:tblGrid>
      <w:tr w:rsidR="008B45A2" w:rsidRPr="009E79A2" w:rsidTr="00292403">
        <w:tc>
          <w:tcPr>
            <w:tcW w:w="1757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Дубовицкая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Конфликты в педагогической деятельности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Образование в России-2023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соответствие компетенции учителя обществознания требованиям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Педтест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proofErr w:type="spellEnd"/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Образование в России - 2023» Работа «схематизация как способ формулирования проблемы высказывания»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Психологические методы обеспечения эффективности обучения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Педагог-наставник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Лучшая презентация педагога-2023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Экспертиза профессиональных знаний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ПедТест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Лучшая презентация педагога-2024 "История конституции РФ"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Таинственные тропы Дивногорска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Исторические науки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Научный форум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8B45A2" w:rsidRPr="009E79A2" w:rsidTr="00D642CD">
        <w:trPr>
          <w:trHeight w:val="415"/>
        </w:trPr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Экспертиза профессиональных знаний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Педтест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Инновационные технологии на современном уроке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Основы профессионального саморазвития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Основы профессионального саморазвития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Время знаний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Актуальные вопросы патриотического воспитания и безопасности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Комитет по молодежной политике Ленинградской области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Иконников А.М.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Лучшая презентация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ФГОС онлайн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Мозоля Н.Н.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Древесные и композиционные материалы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ФГОС</w:t>
            </w:r>
            <w:proofErr w:type="gramStart"/>
            <w:r w:rsidRPr="009E79A2">
              <w:rPr>
                <w:sz w:val="24"/>
                <w:szCs w:val="24"/>
              </w:rPr>
              <w:t>.Р</w:t>
            </w:r>
            <w:proofErr w:type="gramEnd"/>
            <w:r w:rsidRPr="009E79A2">
              <w:rPr>
                <w:sz w:val="24"/>
                <w:szCs w:val="24"/>
              </w:rPr>
              <w:t>УС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сентябрь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Профессиональная этика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Подари знание</w:t>
            </w:r>
          </w:p>
          <w:p w:rsidR="008B45A2" w:rsidRPr="009E79A2" w:rsidRDefault="008B45A2" w:rsidP="008D594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Коммуникативная компетентность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Инновационная деятельность преподавателя-2024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Мой открытый урок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Использование инновационных технологий в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Требования ФГОС к разработке рабочих программ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успех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Современный урок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успех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Активные методы обучения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Селеванова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Профессиональное мастерство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Технология изделий из древесины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Ермакова Е.В.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>-технология в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преподавателя СПО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Лучшая методическая разработка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Современный урок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Дистанционное обучение в системе 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Активные методы обучения в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профессионалоьном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Методика преподавания иностранного языка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Проект "Разговоры о 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" в системе общего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День грамотности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сентябрь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Методическая разработка урока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Гениальные дети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Открытое внеклассное мероприятие «Литературная гостиная» «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– великий мастер слова»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Лучшая презентация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Инновационные педагогические идеи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Методические разработки педагогов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Методическая копилка-2024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Педагогические технологии для реализации требований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Курс русского языка: содержание, структура, организация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День чтения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Открываем Астафьева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9E79A2">
              <w:rPr>
                <w:sz w:val="24"/>
                <w:szCs w:val="24"/>
              </w:rPr>
              <w:t>г</w:t>
            </w:r>
            <w:proofErr w:type="gramStart"/>
            <w:r w:rsidRPr="009E79A2">
              <w:rPr>
                <w:sz w:val="24"/>
                <w:szCs w:val="24"/>
              </w:rPr>
              <w:t>.Д</w:t>
            </w:r>
            <w:proofErr w:type="gramEnd"/>
            <w:r w:rsidRPr="009E79A2">
              <w:rPr>
                <w:sz w:val="24"/>
                <w:szCs w:val="24"/>
              </w:rPr>
              <w:t>ивногорска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Орлова Л.А.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» в системе профессионального образования»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сентябрь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Рефлексивные методы и приемы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Дистанционное обучение в системе 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Классный руководитель. Права и обязанности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Определение уровня квалификации. Учитель математики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Сайт «Для педагога»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Моя презентация к уроку «Вероятность события»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Использование государственных символов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Таинственные тропы Дивногорска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Профориентация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Эвристическое обучение в системе 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Вопросы финансовой грамотности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Идеи и 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концепции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изменившие образование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Единая модель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деятельности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Фаменко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Экономика – наука и хозяйство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Обощение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и накопление профессионального опыта педагогического работника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Предразвитие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Педагогические технологии по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Требования к современному уроку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Подари знание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Современный урок в свете требований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Предразвитие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Инновационные процессы в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ФГОС урок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Предразвитие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ФГОС среднего полного общего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Фгоспроверка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Фокина И.Н.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Основы профессионального саморазвития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ФГОС 3-го поколения: новые стандарты и требования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 xml:space="preserve">ВИ </w:t>
            </w:r>
            <w:proofErr w:type="spellStart"/>
            <w:r w:rsidRPr="009E79A2">
              <w:rPr>
                <w:sz w:val="24"/>
                <w:szCs w:val="24"/>
              </w:rPr>
              <w:t>Педразвитие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Педагогическое состязание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Талант педагога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Профессиональное самообразование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Подари знание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Методика воспитательной работы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Документальное обеспечение управления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ФГОС проверка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Проект "Разговоры о 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" в системе 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Что такое внеурочная деятельность?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Психолого-педагогический практикум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завуч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ус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Свирина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Лучшая презентация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proofErr w:type="spellStart"/>
            <w:r w:rsidRPr="009E79A2">
              <w:rPr>
                <w:sz w:val="24"/>
                <w:szCs w:val="24"/>
              </w:rPr>
              <w:t>МЦИоП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rPr>
          <w:trHeight w:val="525"/>
        </w:trPr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урока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МЦИоП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Организация практического обучения в СПО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Современное образование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сентябрь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Раскрытие потенциала обучающегося в системе средне-профессионального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Современное образование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Солнечный свет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Современное образование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Демонстрационный экзамен в системе 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Интеррактивные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методы обучения на уроках дисциплин профессионального цикла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Основы профессионального саморазвития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Бареев А.В.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отдела спорта и образования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Методика проведения открытого урока в профессиональном образовательном учреждении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успех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Дистанционное обучение в системе 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Исследовательская компетентность педагога 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Активные методы обучения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Единая модель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деятельности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Ярославцев И.Д.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Новые идеи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сентябрь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Сибирский щит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Лучший руководитель патриотического объединения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Дом офицеров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Лучший руководитель патриотического объединения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9E79A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Дом офицеров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Перевозчикова Г.А.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Проект «Разговоры о 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» в системе профессионального образования»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сентябрь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Рефлексивные методы и приемы в </w:t>
            </w: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Педагогическая </w:t>
            </w: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Дистанционное обучение в системе 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Классный руководитель. Права и обязанности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Таинственные тропы Дивногорска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Молодежный центр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Профориентация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Эвристическое обучение в системе профессионального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Вопросы финансовой грамотности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Педагоги-новаторы. Идеи и 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концепции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изменившие образование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Единая модель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деятельности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Кобзина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ИКТ компетенции педагога как фактор повышения профессионального статуса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 сайт педагога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Внеурочная образовательная деятельность педагога в соответствии с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 сайт педагога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Модернизация содержания образования в условиях реализации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Интерактивные методы обучения на уроках дисциплин </w:t>
            </w: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цикла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Каримова В.Т.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Основы профессионального саморазвития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Управление образовательными системами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Мир-</w:t>
            </w:r>
            <w:proofErr w:type="spellStart"/>
            <w:r w:rsidRPr="009E79A2">
              <w:rPr>
                <w:sz w:val="24"/>
                <w:szCs w:val="24"/>
              </w:rPr>
              <w:t>Олимпиал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Специфика деятельности преподавателя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Активные и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интераутивные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методы обучения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Методика проведения от крытого урока в профессиональном образовательном учреждении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Классный руководитель. Права и обязанности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Психологические методы обеспечения эффективности обучения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Казаков С.В.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ИКТ компетенции педагога как фактор повышения профессионального статуса. Базовый уровень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Сайт педагога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Вопросы финансовой грамотности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Профконкурс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Контрольно-диагностические измерения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Единая модель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деятельности в профессиональном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Романова Н.В.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Технология проведения лесопатологического обследования с соблюдением мер охраны труда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Педакадемия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Тест как средство 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контро</w:t>
            </w:r>
            <w:proofErr w:type="spellEnd"/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 </w:t>
            </w:r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1 степени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lastRenderedPageBreak/>
              <w:t>Педакадемия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фестиваль профессионального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 xml:space="preserve">Современный педагогический </w:t>
            </w: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опыт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:т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радиции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и перспективы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профессиональной деятельности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Новая школа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Тест как средство педагогического контроля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Гранд-Содружество</w:t>
            </w:r>
          </w:p>
          <w:p w:rsidR="008B45A2" w:rsidRPr="009E79A2" w:rsidRDefault="008B45A2" w:rsidP="008D594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Управление проектами и инновациями в образовательной организации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Дом знаний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профессиональной деятельности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Дом знаний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E79A2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профессионального мастерства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Контроль и оценка в современном образовании, основные инновационные тенденции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Новая школа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Управление проектами и инновациями в образовательной организации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Дом знаний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декабрь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Свободное образование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ОБРУ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Свободное образование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ОБРУ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Инновации в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Созвездие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Инновации в образовании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Созвездие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Деятельность по реализации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Призвание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Деятельность по реализации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Призвание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июнь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Зимина И.</w:t>
            </w: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Грани педагогики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Предразвитие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январь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Разработка урока в соответствии с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Предразвитие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Дмитриева Е.Ю.</w:t>
            </w:r>
          </w:p>
        </w:tc>
        <w:tc>
          <w:tcPr>
            <w:tcW w:w="2355" w:type="dxa"/>
          </w:tcPr>
          <w:p w:rsidR="008B45A2" w:rsidRPr="00F74368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68">
              <w:rPr>
                <w:rFonts w:ascii="Times New Roman" w:hAnsi="Times New Roman"/>
                <w:sz w:val="24"/>
                <w:szCs w:val="24"/>
              </w:rPr>
              <w:t>онлайн-проект</w:t>
            </w:r>
          </w:p>
        </w:tc>
        <w:tc>
          <w:tcPr>
            <w:tcW w:w="1842" w:type="dxa"/>
          </w:tcPr>
          <w:p w:rsidR="008B45A2" w:rsidRPr="00F74368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6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F74368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68">
              <w:rPr>
                <w:rFonts w:ascii="Times New Roman" w:hAnsi="Times New Roman"/>
                <w:sz w:val="24"/>
                <w:szCs w:val="24"/>
              </w:rPr>
              <w:t xml:space="preserve">30лет конституции России – </w:t>
            </w:r>
            <w:proofErr w:type="gramStart"/>
            <w:r w:rsidRPr="00F74368">
              <w:rPr>
                <w:rFonts w:ascii="Times New Roman" w:hAnsi="Times New Roman"/>
                <w:sz w:val="24"/>
                <w:szCs w:val="24"/>
              </w:rPr>
              <w:t>проверь-себя</w:t>
            </w:r>
            <w:proofErr w:type="gramEnd"/>
          </w:p>
        </w:tc>
        <w:tc>
          <w:tcPr>
            <w:tcW w:w="1103" w:type="dxa"/>
          </w:tcPr>
          <w:p w:rsidR="008B45A2" w:rsidRPr="00F74368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8B45A2" w:rsidRPr="00F74368" w:rsidRDefault="008B45A2" w:rsidP="008D594C">
            <w:pPr>
              <w:ind w:firstLine="0"/>
              <w:rPr>
                <w:sz w:val="24"/>
                <w:szCs w:val="24"/>
              </w:rPr>
            </w:pPr>
            <w:r w:rsidRPr="00F74368">
              <w:rPr>
                <w:sz w:val="24"/>
                <w:szCs w:val="24"/>
              </w:rPr>
              <w:t>Единая Россия</w:t>
            </w:r>
          </w:p>
        </w:tc>
        <w:tc>
          <w:tcPr>
            <w:tcW w:w="2381" w:type="dxa"/>
          </w:tcPr>
          <w:p w:rsidR="008B45A2" w:rsidRPr="00F74368" w:rsidRDefault="008B45A2" w:rsidP="008D594C">
            <w:pPr>
              <w:ind w:firstLine="0"/>
              <w:rPr>
                <w:sz w:val="24"/>
                <w:szCs w:val="24"/>
              </w:rPr>
            </w:pPr>
            <w:r w:rsidRPr="00F74368">
              <w:rPr>
                <w:sz w:val="24"/>
                <w:szCs w:val="24"/>
              </w:rPr>
              <w:t>ноябрь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Профессиональное педагогическое тестирование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Особенности развития личности в процессе обучения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3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Ориентир развития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История отечественной космонавтики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Образовательное пространство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Уровень квалификации педагогов общего, профессионального и дополнительного образования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ФГОСОБРазование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май</w:t>
            </w:r>
          </w:p>
        </w:tc>
      </w:tr>
      <w:tr w:rsidR="008B45A2" w:rsidRPr="009E79A2" w:rsidTr="00292403">
        <w:tc>
          <w:tcPr>
            <w:tcW w:w="1757" w:type="dxa"/>
            <w:vMerge w:val="restart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Крылова О.А.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Проектная деятельность на уроках информатики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сентябрь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КИМ по основам философии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Ассоциация педагогов России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октябрь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Цифровая компетентность как алгоритм жизненных навыков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Профконкурс</w:t>
            </w:r>
            <w:proofErr w:type="spell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proofErr w:type="spellStart"/>
            <w:r w:rsidRPr="009E79A2">
              <w:rPr>
                <w:sz w:val="24"/>
                <w:szCs w:val="24"/>
              </w:rPr>
              <w:t>ноябоь</w:t>
            </w:r>
            <w:proofErr w:type="spellEnd"/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79A2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proofErr w:type="gramEnd"/>
            <w:r w:rsidRPr="009E79A2">
              <w:rPr>
                <w:rFonts w:ascii="Times New Roman" w:hAnsi="Times New Roman"/>
                <w:sz w:val="24"/>
                <w:szCs w:val="24"/>
              </w:rPr>
              <w:t xml:space="preserve"> эти5ка педагога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Педагогический успех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февраль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Основы педагогического мастерства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  <w:tr w:rsidR="008B45A2" w:rsidRPr="009E79A2" w:rsidTr="00292403">
        <w:tc>
          <w:tcPr>
            <w:tcW w:w="1757" w:type="dxa"/>
            <w:vMerge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в условиях введения ФГОС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9A2">
              <w:rPr>
                <w:rFonts w:ascii="Times New Roman" w:hAnsi="Times New Roman"/>
                <w:sz w:val="24"/>
                <w:szCs w:val="24"/>
              </w:rPr>
              <w:t>Конкурсита</w:t>
            </w:r>
            <w:proofErr w:type="spellEnd"/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апрель</w:t>
            </w:r>
          </w:p>
        </w:tc>
      </w:tr>
      <w:tr w:rsidR="008B45A2" w:rsidRPr="009E79A2" w:rsidTr="00292403">
        <w:tc>
          <w:tcPr>
            <w:tcW w:w="1757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Аносова Н.Н.</w:t>
            </w:r>
          </w:p>
        </w:tc>
        <w:tc>
          <w:tcPr>
            <w:tcW w:w="235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842" w:type="dxa"/>
          </w:tcPr>
          <w:p w:rsidR="008B45A2" w:rsidRPr="009E79A2" w:rsidRDefault="008B45A2" w:rsidP="00FA7022">
            <w:pPr>
              <w:ind w:firstLine="5"/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3828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Инновационные технологии в учебном процессе</w:t>
            </w:r>
          </w:p>
        </w:tc>
        <w:tc>
          <w:tcPr>
            <w:tcW w:w="1103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1степень</w:t>
            </w:r>
          </w:p>
        </w:tc>
        <w:tc>
          <w:tcPr>
            <w:tcW w:w="2015" w:type="dxa"/>
          </w:tcPr>
          <w:p w:rsidR="008B45A2" w:rsidRPr="009E79A2" w:rsidRDefault="008B45A2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9A2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</w:tc>
        <w:tc>
          <w:tcPr>
            <w:tcW w:w="2381" w:type="dxa"/>
          </w:tcPr>
          <w:p w:rsidR="008B45A2" w:rsidRPr="009E79A2" w:rsidRDefault="008B45A2" w:rsidP="008D594C">
            <w:pPr>
              <w:rPr>
                <w:sz w:val="24"/>
                <w:szCs w:val="24"/>
              </w:rPr>
            </w:pPr>
            <w:r w:rsidRPr="009E79A2">
              <w:rPr>
                <w:sz w:val="24"/>
                <w:szCs w:val="24"/>
              </w:rPr>
              <w:t>март</w:t>
            </w:r>
          </w:p>
        </w:tc>
      </w:tr>
    </w:tbl>
    <w:p w:rsidR="00831BE6" w:rsidRDefault="00831BE6" w:rsidP="00831BE6">
      <w:pPr>
        <w:pStyle w:val="a5"/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p w:rsidR="00292403" w:rsidRPr="00BD2D06" w:rsidRDefault="00292403" w:rsidP="00292403">
      <w:pPr>
        <w:spacing w:after="120"/>
        <w:ind w:firstLine="0"/>
      </w:pPr>
      <w:r w:rsidRPr="00292403">
        <w:t xml:space="preserve">4.2 Достижения </w:t>
      </w:r>
      <w:proofErr w:type="gramStart"/>
      <w:r w:rsidRPr="00292403">
        <w:t>обучающихся</w:t>
      </w:r>
      <w:proofErr w:type="gramEnd"/>
      <w:r w:rsidRPr="00292403">
        <w:t>:</w:t>
      </w:r>
    </w:p>
    <w:p w:rsidR="00292403" w:rsidRDefault="00292403" w:rsidP="00292403">
      <w:pPr>
        <w:tabs>
          <w:tab w:val="left" w:pos="4520"/>
        </w:tabs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6"/>
        <w:gridCol w:w="2201"/>
        <w:gridCol w:w="1728"/>
        <w:gridCol w:w="2041"/>
        <w:gridCol w:w="2463"/>
        <w:gridCol w:w="1385"/>
        <w:gridCol w:w="2729"/>
        <w:gridCol w:w="1070"/>
      </w:tblGrid>
      <w:tr w:rsidR="00292403" w:rsidRPr="00EE4A9A" w:rsidTr="00292403">
        <w:tc>
          <w:tcPr>
            <w:tcW w:w="1736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4A9A">
              <w:rPr>
                <w:rFonts w:cs="Times New Roman"/>
                <w:b/>
                <w:sz w:val="24"/>
                <w:szCs w:val="24"/>
              </w:rPr>
              <w:t xml:space="preserve">ФИО </w:t>
            </w:r>
            <w:r w:rsidRPr="00EE4A9A">
              <w:rPr>
                <w:rFonts w:cs="Times New Roman"/>
                <w:b/>
                <w:sz w:val="24"/>
                <w:szCs w:val="24"/>
              </w:rPr>
              <w:lastRenderedPageBreak/>
              <w:t>преподавателя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A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 студента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A9A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A9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A9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A9A">
              <w:rPr>
                <w:rFonts w:ascii="Times New Roman" w:hAnsi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A9A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A9A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Иконников А.М.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Гусев Иван Сергеевич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победителя 3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E4A9A">
              <w:rPr>
                <w:rFonts w:cs="Times New Roman"/>
                <w:sz w:val="24"/>
                <w:szCs w:val="24"/>
              </w:rPr>
              <w:t>Отличник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Хоменкова Екатерина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  <w:lang w:val="en-US"/>
              </w:rPr>
              <w:t>studylife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Емельяшина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Кира  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  <w:lang w:val="en-US"/>
              </w:rPr>
              <w:t>studylife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Прикатова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  <w:lang w:val="en-US"/>
              </w:rPr>
              <w:t>studylife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Сукач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Брюханова Василина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Крымова Дарья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Новоселов Леонид Сергеевич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Электроника и электротехника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Профобразование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Кашеваров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Еирилл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Электроника и электротехника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Профобразование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ДадабоевЭхсонбой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Электроника и электротехника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Профобразование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t>Дубовицкая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Сладкевич</w:t>
            </w:r>
            <w:proofErr w:type="spellEnd"/>
            <w:r w:rsidRPr="00831BE6">
              <w:rPr>
                <w:rFonts w:ascii="Times New Roman" w:hAnsi="Times New Roman"/>
              </w:rPr>
              <w:t xml:space="preserve"> Павел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по обществознанию для студентов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Гизатуллин</w:t>
            </w:r>
            <w:proofErr w:type="spellEnd"/>
            <w:r w:rsidRPr="00831BE6">
              <w:rPr>
                <w:rFonts w:ascii="Times New Roman" w:hAnsi="Times New Roman"/>
              </w:rPr>
              <w:t xml:space="preserve"> Ринат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Трудовое право</w:t>
            </w:r>
          </w:p>
        </w:tc>
        <w:tc>
          <w:tcPr>
            <w:tcW w:w="1385" w:type="dxa"/>
          </w:tcPr>
          <w:p w:rsidR="00292403" w:rsidRPr="00831BE6" w:rsidRDefault="00292403" w:rsidP="008D594C">
            <w:r w:rsidRPr="00831BE6"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ind w:right="-13" w:firstLine="34"/>
            </w:pPr>
            <w:r w:rsidRPr="00831BE6">
              <w:t>Время знаний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Потеряев</w:t>
            </w:r>
            <w:proofErr w:type="spellEnd"/>
            <w:r w:rsidRPr="00831BE6">
              <w:rPr>
                <w:rFonts w:ascii="Times New Roman" w:hAnsi="Times New Roman"/>
              </w:rPr>
              <w:t xml:space="preserve"> Сергей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Трудовое право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ind w:firstLine="34"/>
            </w:pPr>
            <w:r w:rsidRPr="00831BE6"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ind w:right="-13" w:firstLine="34"/>
            </w:pPr>
            <w:r w:rsidRPr="00831BE6">
              <w:t>Время знаний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Лачкова</w:t>
            </w:r>
            <w:proofErr w:type="spellEnd"/>
            <w:r w:rsidRPr="00831BE6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Карлова Милена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Петрашина</w:t>
            </w:r>
            <w:proofErr w:type="spellEnd"/>
            <w:r w:rsidRPr="00831BE6">
              <w:rPr>
                <w:rFonts w:ascii="Times New Roman" w:hAnsi="Times New Roman"/>
              </w:rPr>
              <w:t xml:space="preserve"> Софья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Уголовный процесс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Время знаний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Тютикова</w:t>
            </w:r>
            <w:proofErr w:type="spellEnd"/>
            <w:r w:rsidRPr="00831BE6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Семейное право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 w:right="-108" w:hanging="108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степень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Щербаков Кирилл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Конференция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Наука и практика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 w:right="-108" w:hanging="108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степень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Щербаков Кирилл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Конференция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Всероссийская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Наука и практика-2024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 w:right="-108" w:hanging="108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степень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Жеребцов Сергей Юрьевич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Потеряев</w:t>
            </w:r>
            <w:proofErr w:type="spellEnd"/>
            <w:r w:rsidRPr="00831BE6">
              <w:rPr>
                <w:rFonts w:ascii="Times New Roman" w:hAnsi="Times New Roman"/>
              </w:rPr>
              <w:t xml:space="preserve"> Сергей Георгиевич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Сладкевич</w:t>
            </w:r>
            <w:proofErr w:type="spellEnd"/>
            <w:r w:rsidRPr="00831BE6">
              <w:rPr>
                <w:rFonts w:ascii="Times New Roman" w:hAnsi="Times New Roman"/>
              </w:rPr>
              <w:t xml:space="preserve"> Павел Ильич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Конференция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Наука и практика -2024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 w:right="-108" w:hanging="108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степен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Колюшко</w:t>
            </w:r>
            <w:proofErr w:type="spellEnd"/>
            <w:r w:rsidRPr="00831BE6">
              <w:rPr>
                <w:rFonts w:ascii="Times New Roman" w:hAnsi="Times New Roman"/>
              </w:rPr>
              <w:t xml:space="preserve"> Александр Павлович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Конференция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Наука и практика -2024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 w:right="-108" w:hanging="108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степен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Щербаков Кирилл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831BE6">
              <w:rPr>
                <w:rFonts w:ascii="Times New Roman" w:hAnsi="Times New Roman"/>
              </w:rPr>
              <w:t>Цалко</w:t>
            </w:r>
            <w:proofErr w:type="spellEnd"/>
            <w:r w:rsidRPr="00831BE6"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1728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Олимпиада</w:t>
            </w:r>
          </w:p>
        </w:tc>
        <w:tc>
          <w:tcPr>
            <w:tcW w:w="2041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463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85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1 место</w:t>
            </w:r>
          </w:p>
        </w:tc>
        <w:tc>
          <w:tcPr>
            <w:tcW w:w="2729" w:type="dxa"/>
          </w:tcPr>
          <w:p w:rsidR="00292403" w:rsidRPr="00831BE6" w:rsidRDefault="00292403" w:rsidP="008D594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31BE6">
              <w:rPr>
                <w:rFonts w:ascii="Times New Roman" w:hAnsi="Times New Roman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Селеванова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Дерышев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Кормушки и скворечники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Оригинальная кормушка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Крылова О.А.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Золотых Евгений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Античная 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Евсеев Юрий Викторович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Моисеев Игорь Ильич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Ориентир развития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Реушев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«Лига интеллекта»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 инновационный центр образования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Евсеев Юрий Викторович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Аношкина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Карцев Михаил Константинович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Ориентир развития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Пуспешева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Афонасенко Александр Викторович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Урлапкин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Бариловский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 Portal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Моисеев Игорь Ильич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Новое дерево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Шаталов Кирилл Николаевич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Сиротенко Анатолий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технической механике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ФГОС урок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Калинин Артем Александрович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Полонский Вячеслав Владимирович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Мешков Кирилл Павлович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Бариловский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Никита Вадимович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 Portal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Ясина Александра Николаевна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технической механике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Реушев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Никита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Время Знаний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Кашеваров Кирилл Иванович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Янова Виктория Николаевна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Хлыстов Сергей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Евсеев Юрий Викторович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Урлапкин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Полонский Вячеслав Владимирович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Моисеев Игорь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Новое дерево 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Ермакова Е.В.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Давтян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Дарья,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Хорьева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Евгения,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Копендаков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Вадим,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Сюремов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Сергей,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Мусатов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Никита,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Говоселова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>-игра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Languageandtime</w:t>
            </w:r>
            <w:proofErr w:type="spellEnd"/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3 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СибГУ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>ешетнева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Тютикова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Корнеевич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Лелеко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Второй фестиваль английской песни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Школа гимназия №10 </w:t>
            </w:r>
            <w:proofErr w:type="spellStart"/>
            <w:r w:rsidRPr="00EE4A9A">
              <w:rPr>
                <w:rFonts w:cs="Times New Roman"/>
                <w:sz w:val="24"/>
                <w:szCs w:val="24"/>
              </w:rPr>
              <w:t>им.А.Е.Бочкина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Рындин Артем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Второй фестиваль английской песни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Школа гимназия №10 </w:t>
            </w:r>
            <w:proofErr w:type="spellStart"/>
            <w:r w:rsidRPr="00EE4A9A">
              <w:rPr>
                <w:rFonts w:cs="Times New Roman"/>
                <w:sz w:val="24"/>
                <w:szCs w:val="24"/>
              </w:rPr>
              <w:t>им.А.Е.Бочкина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Блохина Ольга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Второй фестиваль английской песни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Школа гимназия №10 </w:t>
            </w:r>
            <w:proofErr w:type="spellStart"/>
            <w:r w:rsidRPr="00EE4A9A">
              <w:rPr>
                <w:rFonts w:cs="Times New Roman"/>
                <w:sz w:val="24"/>
                <w:szCs w:val="24"/>
              </w:rPr>
              <w:t>им.А.Е.Бочкина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Кожевников Матвей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студентов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Сибирский </w:t>
            </w:r>
            <w:r w:rsidRPr="00EE4A9A">
              <w:rPr>
                <w:rFonts w:cs="Times New Roman"/>
                <w:sz w:val="24"/>
                <w:szCs w:val="24"/>
              </w:rPr>
              <w:lastRenderedPageBreak/>
              <w:t>институт бизнеса, управления и психологии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Рядчиков Андрей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Простов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Валерий Романович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Увлекательный английский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E4A9A">
              <w:rPr>
                <w:rFonts w:cs="Times New Roman"/>
                <w:sz w:val="24"/>
                <w:szCs w:val="24"/>
                <w:lang w:val="en-US"/>
              </w:rPr>
              <w:t>Stud Portal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Мицкевич Т.В.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Давтян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Дарья,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Хорьева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Евгения,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Копендаков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Вадим,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Сюремов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Сергей,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Мусатов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Никита,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Говоселова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>-игра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Languageandtime</w:t>
            </w:r>
            <w:proofErr w:type="spellEnd"/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3 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СибГУ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>ешетнева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Пилюгин Ярослав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 по английскому языку</w:t>
            </w:r>
          </w:p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Mymentor</w:t>
            </w:r>
            <w:proofErr w:type="spellEnd"/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Блохина Ольга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студентов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Сибирский институт бизнеса, управления и психологии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Черепанова </w:t>
            </w:r>
            <w:proofErr w:type="spellStart"/>
            <w:r w:rsidRPr="00EE4A9A">
              <w:rPr>
                <w:rFonts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Высотина Екатерина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Гениальные дети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Высотина Екатерина  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Тайны русского языка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Высотина Екатерина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Буров Арсений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Полиева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Детское творчество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Блохина Ольга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Высотина Екатерина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Особенности молодежного сленга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Высотина Екатерина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 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Ровных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ФГОС Онлайн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Карташов Дмитрий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ФГОС Онлайн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Пихлер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Богатство Виктора Астафьева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EE4A9A">
              <w:rPr>
                <w:rFonts w:cs="Times New Roman"/>
                <w:sz w:val="24"/>
                <w:szCs w:val="24"/>
              </w:rPr>
              <w:t>В.Н.Белкина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Скороход Карина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Богатство Виктора Астафьева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Центральная городская библиотека им. </w:t>
            </w:r>
            <w:proofErr w:type="spellStart"/>
            <w:r w:rsidRPr="00EE4A9A">
              <w:rPr>
                <w:rFonts w:cs="Times New Roman"/>
                <w:sz w:val="24"/>
                <w:szCs w:val="24"/>
              </w:rPr>
              <w:t>В.Н.Белкина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Линаск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сетевая акция День чтения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Открываем Астафьева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EE4A9A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EE4A9A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EE4A9A">
              <w:rPr>
                <w:rFonts w:cs="Times New Roman"/>
                <w:sz w:val="24"/>
                <w:szCs w:val="24"/>
              </w:rPr>
              <w:t>ивногорска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Виноградов Вадим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Создание музыкальной группы в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>ивногорске</w:t>
            </w:r>
            <w:proofErr w:type="spellEnd"/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Орлова Л.А.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E4A9A">
              <w:rPr>
                <w:rFonts w:cs="Times New Roman"/>
                <w:sz w:val="24"/>
                <w:szCs w:val="24"/>
              </w:rPr>
              <w:t>Отличник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Якубовский Никита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2 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  <w:lang w:val="en-US"/>
              </w:rPr>
              <w:t>studylife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Карлова Милена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1 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  <w:lang w:val="en-US"/>
              </w:rPr>
              <w:t>studylife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Носков Сергей Сергеевич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Олимпиада по </w:t>
            </w:r>
            <w:r w:rsidRPr="00EE4A9A">
              <w:rPr>
                <w:rFonts w:cs="Times New Roman"/>
                <w:sz w:val="24"/>
                <w:szCs w:val="24"/>
              </w:rPr>
              <w:lastRenderedPageBreak/>
              <w:t>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Янова Виктория Николаевна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Потеряев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Щербаков Кирилл Михайлович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Тютикова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Курашов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Линаск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Хоменкова Екатерина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Греб Софья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Мурзинцев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Щербаков Кирилл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Шпилина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Хоменкова </w:t>
            </w: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Екатерина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Олимп</w:t>
            </w:r>
            <w:r w:rsidRPr="00EE4A9A">
              <w:rPr>
                <w:rFonts w:cs="Times New Roman"/>
                <w:sz w:val="24"/>
                <w:szCs w:val="24"/>
              </w:rPr>
              <w:lastRenderedPageBreak/>
              <w:t xml:space="preserve">иада 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Всероссий</w:t>
            </w:r>
            <w:r w:rsidRPr="00EE4A9A">
              <w:rPr>
                <w:rFonts w:cs="Times New Roman"/>
                <w:sz w:val="24"/>
                <w:szCs w:val="24"/>
              </w:rPr>
              <w:lastRenderedPageBreak/>
              <w:t>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Попова Елена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Пантюхова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Дмитриева Е.Ю.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Котов Руслан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Графика в программе </w:t>
            </w: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Piton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Жеребцов Сергей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Компьютерная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графика</w:t>
            </w: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>бзор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графических редакторов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 центр образования и педагогики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Рядчиков Андрей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Генерал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Карбышев</w:t>
            </w:r>
            <w:proofErr w:type="spellEnd"/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Высотина Екатерина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Прикатова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Сергей Жеребцов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История нашей страны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Шульга Софья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Моделирование в информационных процессах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Ангелина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Ерских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Пиксель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Ангелина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Ерских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Ориентир развития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Потеряев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Компьютер как универсальное устройство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Шульга Софья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Губина Т.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Грубенко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Швалов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Матвей Антонович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Бухгалтер-востребовано, важно!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Семенцова Екатерина Сергеевна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Эффективное поведение на рынке труда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ФГОС онлайн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Лебелева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Виктория Павловна,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Пуспешева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Анастасия Геннадьевна,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Леготина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Виктория Романовна,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Чувашова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Александровна, Семенцова Екатерина Сергеевна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бухгалтерских решений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 (командный зачет)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Сибирский государственный университет науки и технологий имени академика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М.Ф.Решетнева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Лебелева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бухгалтерских решений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 (личный зачет)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Сибирский государственный университет науки и технологий имени академика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М.Ф.Решетнева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Пуспешева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бухгалтерских решений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 (личный зачет)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Сибирский государственный университет науки и технологий имени академика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М.Ф.Решетнева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Николенко Ярослав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Снежана Владимировна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Ника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Айсуновна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Бухгалтерский и управленческий учет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rPr>
          <w:trHeight w:val="828"/>
        </w:trPr>
        <w:tc>
          <w:tcPr>
            <w:tcW w:w="1736" w:type="dxa"/>
            <w:vMerge w:val="restart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Фаменко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Чердынцева Татьяна Николаевна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color w:val="FF0000"/>
                <w:sz w:val="24"/>
                <w:szCs w:val="24"/>
                <w:highlight w:val="yellow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 по дисциплине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color w:val="FF0000"/>
                <w:sz w:val="24"/>
                <w:szCs w:val="24"/>
                <w:highlight w:val="yellow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Время знания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color w:val="FF0000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Репин Артем Максимович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Филиппов Вадим Дмитриевич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Деньги и денежное обращение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Чердынцева Татьяна Николаевна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СтудПортал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Муртазина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Время знаний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Муртазина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Пуспешева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Институт профессиональных компетенций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Полиева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Новое древо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Фокина И.Н.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Дом знания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-Хая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ЧимисХензиг-ооловна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Время знания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Кашеваров Кирилл Иванович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Хорунжий Анатолий Артемович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Хорунжий Анатолий </w:t>
            </w: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Артемович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Всероссийская с возможность </w:t>
            </w: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международного участия</w:t>
            </w:r>
            <w:proofErr w:type="gramEnd"/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Инженерная графика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Study life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Евсеев Юрий Викторович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Мешков Кирилл Павлович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Stud Portal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Рыжков В.А.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Команда КБ ПОУ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Спартакиада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КБ ПОУ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Дивспорт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Бареев А.В.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Болтян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Руслан Юрьевич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Устройство двигателей внутреннего сгорания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Профконкурс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Брюханов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Устройство двигателей внутреннего сгорания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Профконкурс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Кирилл Артемович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Устройство двигателей внутреннего сгорания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Профконкурс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Чернышев Роман Михайлович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Устройство двигателей внутреннего сгорания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Профконкурс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Андрияненко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Устройство автомобиля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Чернов Евгений Анатольевич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Устройство и эксплуатация многофункциональных лесозаготовительных </w:t>
            </w: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машин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Профобразование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Скомороха Никита Викторович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Устройство и эксплуатация многофункциональных лесозаготовительных машин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Профобразование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Трусов Артем Викторович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Устройство и эксплуатация многофункциональных лесозаготовительных машин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Профобразование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Яковлев Владимир Михайлович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Назначение и общее устройство тракторов, автомобилей и сельскохозяйственных машин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Профконкурс</w:t>
            </w: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Козырин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Машинист кран (крановщик)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Профобразование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Сатункин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Машинист кран (крановщик)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Профобразование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Уваричев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Грузовые перевозки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Профобразование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Новоселов Леонид Сергеевич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Пути повышения производительности транспортных машин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Кашеваров Кирилл Иванович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Перспективы развития транспорта и технологий в лесном хозяйстве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Ярославцев И.Д.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Спартакиада молодежи </w:t>
            </w: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допризывного возраста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Спартакиада молодежи допризывного возраста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Силовая гимнастика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военно-спортивная игра "Защитники отечества"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Наполная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разборка-сборка автомата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ДТЛТ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военно-спортивная игра "Защитники отечества"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ДТЛТ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военно-спортивная игра "Защитники отечества"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Силовая подготовка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ДТЛТ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военно-спортивная игра "Защитники отечества"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Интеллектуальный этап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ДТЛТ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военно-спортивная игра "Защитники отечества"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ДТЛТ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Группа студентов "Лесные стражи"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Военно-патриотическая игра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Зарница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Группа студентов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Спартакиала</w:t>
            </w:r>
            <w:proofErr w:type="spellEnd"/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Прыжок в длину с </w:t>
            </w: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ДТЛТ-девушки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РХБЗ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МОСТ РОО ПАТРИОТ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ДТЛТ-юноши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КГБ ПОУ ДТЛТ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Казаков С.</w:t>
            </w: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Сергиенко Дмитрий Юрьевич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по ремонту и обслуживанию автомобилей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Профконкурс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t>Кобзина</w:t>
            </w:r>
            <w:proofErr w:type="spellEnd"/>
            <w:r w:rsidRPr="00EE4A9A">
              <w:rPr>
                <w:rFonts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t>Мусатов</w:t>
            </w:r>
            <w:proofErr w:type="spellEnd"/>
            <w:r w:rsidRPr="00EE4A9A">
              <w:rPr>
                <w:rFonts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Рациональное использование природных ресурсов в целях устойчивого развития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t>Крас</w:t>
            </w:r>
            <w:proofErr w:type="spellEnd"/>
            <w:r w:rsidRPr="00EE4A9A">
              <w:rPr>
                <w:rFonts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Барышников Никита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Рациональное использование природных ресурсов в целях устойчивого развития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t>Крас</w:t>
            </w:r>
            <w:proofErr w:type="spellEnd"/>
            <w:r w:rsidRPr="00EE4A9A">
              <w:rPr>
                <w:rFonts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Хлыстов Сергей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Янова Виктория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Якубовский Никита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Романова Алена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Лачкова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Карлова Милена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Разуваев Алексей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Основы геодезии и картографии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Косова Юлия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Основы геодезии 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ХовалыгОлча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Основы геодезии 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Гилязитдинов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Основы геодезии 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Павлова Ксения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Основы геодезии 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Толпыго Максим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Основы геодезии 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Чернышев Роман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Основы геодезии 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Лачкова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Лачкова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Разуваев Алексей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Технология производства полевых геодезических работ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Разуваев Алексей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Мусатов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Развитие кадастровой деятельности в лесном хозяйстве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Копендаков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Вадим Евгеньевич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Решение экологических проблем, возникающих во время землеустроительных работ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Барышников Никита Александрович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Определение оптимальной конфигурации угодий при </w:t>
            </w: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промышленном строительстве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lastRenderedPageBreak/>
              <w:t>Курильчик</w:t>
            </w:r>
            <w:proofErr w:type="spellEnd"/>
            <w:r w:rsidRPr="00EE4A9A">
              <w:rPr>
                <w:rFonts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Чаян-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Маадырм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физкультурно-спортивный комплекс «ГТО»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Команда ДТЛТ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русская мини-лапта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Сладкевич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День бега «Кросс нации»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Романова Н.В.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Кашников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Проект по информатике Основы применения </w:t>
            </w:r>
            <w:r w:rsidRPr="00EE4A9A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Центр современных образовательных технологий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Сметанин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Дом знания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Прудникова Дарья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Исследовательские и научные работы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Цалкоглеб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Эталон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Макеев Тимур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Умное поколение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ОБРУ</w:t>
            </w: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Степанова Виктория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Умное поколение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ОБРУ</w:t>
            </w: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Табула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Фестиваль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Психофизические основы безопасности труда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Педагогические инновации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Макеев Тимур Русланович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Информатика (Интеллектуал)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Антипова Диана Дмитриевна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Безопасность посадки лесных культур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ИРСО "Сократ"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Мерзляков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Педагоги России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Антипова Диана Дмитриевна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Достойная смена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ИРСО "Сократ"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Мозоля Н.Н.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Смирнов Данил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Дмитрий </w:t>
            </w:r>
            <w:proofErr w:type="spellStart"/>
            <w:r w:rsidRPr="00EE4A9A">
              <w:rPr>
                <w:rFonts w:cs="Times New Roman"/>
                <w:sz w:val="24"/>
                <w:szCs w:val="24"/>
              </w:rPr>
              <w:lastRenderedPageBreak/>
              <w:t>Домкин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Олимп</w:t>
            </w:r>
            <w:r w:rsidRPr="00EE4A9A">
              <w:rPr>
                <w:rFonts w:cs="Times New Roman"/>
                <w:sz w:val="24"/>
                <w:szCs w:val="24"/>
              </w:rPr>
              <w:lastRenderedPageBreak/>
              <w:t>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Технология </w:t>
            </w:r>
            <w:r w:rsidRPr="00EE4A9A">
              <w:rPr>
                <w:rFonts w:cs="Times New Roman"/>
                <w:sz w:val="24"/>
                <w:szCs w:val="24"/>
              </w:rPr>
              <w:lastRenderedPageBreak/>
              <w:t>столярных работ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 xml:space="preserve">2 </w:t>
            </w:r>
            <w:r w:rsidRPr="00EE4A9A">
              <w:rPr>
                <w:rFonts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EE4A9A">
              <w:rPr>
                <w:rFonts w:cs="Times New Roman"/>
                <w:sz w:val="24"/>
                <w:szCs w:val="24"/>
              </w:rPr>
              <w:lastRenderedPageBreak/>
              <w:t>Всероссийское</w:t>
            </w:r>
            <w:proofErr w:type="gramEnd"/>
            <w:r w:rsidRPr="00EE4A9A">
              <w:rPr>
                <w:rFonts w:cs="Times New Roman"/>
                <w:sz w:val="24"/>
                <w:szCs w:val="24"/>
              </w:rPr>
              <w:t xml:space="preserve"> </w:t>
            </w:r>
            <w:r w:rsidRPr="00EE4A9A">
              <w:rPr>
                <w:rFonts w:cs="Times New Roman"/>
                <w:sz w:val="24"/>
                <w:szCs w:val="24"/>
              </w:rPr>
              <w:lastRenderedPageBreak/>
              <w:t>СМИ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Дерышев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Мебель моей мечты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СибГУим.М.Ф.Решетнева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Дерышев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Экстерьер и интерьер деревянного дома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СибГУ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Решетнева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Каримова В.Т.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Бескоровайная Софья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Кроссворд по лесной энтомологии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Литвинова Алиса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Лесная энтомология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Леонтьева Дарья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Конкурс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Кроссворд по лесной энтомологии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t>Кучмистов</w:t>
            </w:r>
            <w:proofErr w:type="spellEnd"/>
            <w:r w:rsidRPr="00EE4A9A">
              <w:rPr>
                <w:rFonts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Время знаний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ПуспешеваАнастаия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Междцнародный</w:t>
            </w:r>
            <w:proofErr w:type="spellEnd"/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Информатика для студентов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МЦОиП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июнь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Свирина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Солонина Олеся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Деньги и денежное обращение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МЦОиП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Швалов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Матвей Антонович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Интернет-олимпиада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Организация предпринимательской деятельности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МЦОиП</w:t>
            </w:r>
            <w:proofErr w:type="spellEnd"/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 w:val="restart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Перевозчикова Г.А.</w:t>
            </w: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t>Килих</w:t>
            </w:r>
            <w:proofErr w:type="spellEnd"/>
            <w:r w:rsidRPr="00EE4A9A">
              <w:rPr>
                <w:rFonts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Осуществление кадастровых отношений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Якова Виктория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Рациональное использование природных ресурсов в целях устойчивого развития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t>Крас</w:t>
            </w:r>
            <w:proofErr w:type="spellEnd"/>
            <w:r w:rsidRPr="00EE4A9A">
              <w:rPr>
                <w:rFonts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Романова Алена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 xml:space="preserve">Рациональное использование природных ресурсов в целях устойчивого </w:t>
            </w:r>
            <w:r w:rsidRPr="00EE4A9A">
              <w:rPr>
                <w:rFonts w:cs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E4A9A">
              <w:rPr>
                <w:rFonts w:cs="Times New Roman"/>
                <w:sz w:val="24"/>
                <w:szCs w:val="24"/>
              </w:rPr>
              <w:t>Крас</w:t>
            </w:r>
            <w:proofErr w:type="spellEnd"/>
            <w:r w:rsidRPr="00EE4A9A">
              <w:rPr>
                <w:rFonts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ноябрь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Лачкова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Мусатов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Основы землеустройства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Барышников Никита Николаевич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Оценка недвижимости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апрель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Лачкова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A9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рациональным использованием земель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Яновая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лесовозобновления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 насаждениях разных типов леса КГБУ "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Назаровское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лесничество"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Савчук Галина Владимировна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Эхо тайги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Романова Алена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Нпиколаевна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Влияние биологических ресурсов на ландшафтную организацию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Разуваев Алексей Алексеевич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Влияние инновационных идей на нашу жизнь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Лачкова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Современные методы обработки древесины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 xml:space="preserve">Карлова Милена </w:t>
            </w: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Влияние лесного хозяйства на экономическое развитие регионов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Ворончихина Ирина Юрьевна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ind w:firstLine="5"/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Эхо тайги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участие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Сыктывкарский лесной институт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tabs>
                <w:tab w:val="left" w:pos="280"/>
              </w:tabs>
              <w:ind w:firstLine="34"/>
              <w:rPr>
                <w:rFonts w:cs="Times New Roman"/>
                <w:sz w:val="24"/>
                <w:szCs w:val="24"/>
              </w:rPr>
            </w:pPr>
            <w:r w:rsidRPr="00EE4A9A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292403" w:rsidRPr="00EE4A9A" w:rsidTr="00292403">
        <w:tc>
          <w:tcPr>
            <w:tcW w:w="1736" w:type="dxa"/>
            <w:vMerge/>
          </w:tcPr>
          <w:p w:rsidR="00292403" w:rsidRPr="00EE4A9A" w:rsidRDefault="00292403" w:rsidP="008D594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A9A">
              <w:rPr>
                <w:rFonts w:ascii="Times New Roman" w:hAnsi="Times New Roman"/>
                <w:sz w:val="24"/>
                <w:szCs w:val="24"/>
              </w:rPr>
              <w:t>Копендаков</w:t>
            </w:r>
            <w:proofErr w:type="spellEnd"/>
            <w:r w:rsidRPr="00EE4A9A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728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2041" w:type="dxa"/>
          </w:tcPr>
          <w:p w:rsidR="00292403" w:rsidRPr="00EE4A9A" w:rsidRDefault="00292403" w:rsidP="009A09C1">
            <w:pPr>
              <w:pStyle w:val="a5"/>
              <w:spacing w:after="0" w:line="240" w:lineRule="auto"/>
              <w:ind w:left="0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63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Государственная регистрация и учет земель</w:t>
            </w:r>
          </w:p>
        </w:tc>
        <w:tc>
          <w:tcPr>
            <w:tcW w:w="1385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729" w:type="dxa"/>
          </w:tcPr>
          <w:p w:rsidR="00292403" w:rsidRPr="00EE4A9A" w:rsidRDefault="00292403" w:rsidP="008D59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Мир Олимпиад</w:t>
            </w:r>
          </w:p>
        </w:tc>
        <w:tc>
          <w:tcPr>
            <w:tcW w:w="1070" w:type="dxa"/>
          </w:tcPr>
          <w:p w:rsidR="00292403" w:rsidRPr="00EE4A9A" w:rsidRDefault="00292403" w:rsidP="00292403">
            <w:pPr>
              <w:pStyle w:val="a5"/>
              <w:tabs>
                <w:tab w:val="left" w:pos="280"/>
              </w:tabs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A9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D945ED" w:rsidRDefault="00D945ED" w:rsidP="00FA6688">
      <w:pPr>
        <w:spacing w:after="200" w:line="276" w:lineRule="auto"/>
        <w:ind w:firstLine="0"/>
        <w:jc w:val="left"/>
        <w:rPr>
          <w:rFonts w:eastAsia="Calibri" w:cs="Times New Roman"/>
          <w:szCs w:val="28"/>
        </w:rPr>
        <w:sectPr w:rsidR="00D945ED" w:rsidSect="008B45A2">
          <w:pgSz w:w="16838" w:h="11906" w:orient="landscape"/>
          <w:pgMar w:top="851" w:right="1134" w:bottom="851" w:left="567" w:header="709" w:footer="709" w:gutter="0"/>
          <w:cols w:space="708"/>
          <w:titlePg/>
          <w:docGrid w:linePitch="381"/>
        </w:sectPr>
      </w:pPr>
    </w:p>
    <w:p w:rsidR="00FA6688" w:rsidRDefault="00FA6688" w:rsidP="00FA6688">
      <w:pPr>
        <w:spacing w:after="200" w:line="276" w:lineRule="auto"/>
        <w:ind w:firstLine="0"/>
        <w:jc w:val="left"/>
        <w:rPr>
          <w:rFonts w:eastAsia="Calibri" w:cs="Times New Roman"/>
          <w:szCs w:val="28"/>
        </w:rPr>
      </w:pPr>
    </w:p>
    <w:p w:rsidR="00755726" w:rsidRPr="00651213" w:rsidRDefault="00755726" w:rsidP="00755726">
      <w:pPr>
        <w:spacing w:line="360" w:lineRule="auto"/>
      </w:pPr>
      <w:r w:rsidRPr="00651213">
        <w:t>В целях пропаганды передового педагогического опыте стимулирования творческой активности преподавателей и трудового коллектива техникума ежегодно проводятся итоги конкурса профессионального мастерства по нескольким номинациям:</w:t>
      </w:r>
    </w:p>
    <w:p w:rsidR="00755726" w:rsidRDefault="00755726" w:rsidP="00755726">
      <w:pPr>
        <w:spacing w:line="360" w:lineRule="auto"/>
      </w:pPr>
      <w:r w:rsidRPr="00651213">
        <w:t>Лучший преподаватель года</w:t>
      </w:r>
      <w:r w:rsidR="00902370" w:rsidRPr="00651213">
        <w:t xml:space="preserve"> – Мицкевич Татьяна Викторовна</w:t>
      </w:r>
    </w:p>
    <w:p w:rsidR="00651213" w:rsidRPr="00651213" w:rsidRDefault="00651213" w:rsidP="00651213">
      <w:pPr>
        <w:spacing w:line="360" w:lineRule="auto"/>
      </w:pPr>
      <w:r w:rsidRPr="00651213">
        <w:t xml:space="preserve">Лучший воспитатель - </w:t>
      </w:r>
      <w:r w:rsidR="000803B6" w:rsidRPr="000803B6">
        <w:t>Михайлова Ирина Александровна</w:t>
      </w:r>
      <w:r w:rsidRPr="00651213">
        <w:t>.</w:t>
      </w:r>
    </w:p>
    <w:p w:rsidR="00651213" w:rsidRPr="00F35946" w:rsidRDefault="00651213" w:rsidP="00651213">
      <w:pPr>
        <w:spacing w:line="360" w:lineRule="auto"/>
      </w:pPr>
      <w:r w:rsidRPr="00651213">
        <w:t xml:space="preserve">Лучший классный </w:t>
      </w:r>
      <w:r w:rsidRPr="00F35946">
        <w:t>руководитель – Зимина Ирина Константиновна.</w:t>
      </w:r>
    </w:p>
    <w:p w:rsidR="00755726" w:rsidRPr="00651213" w:rsidRDefault="00755726" w:rsidP="00755726">
      <w:pPr>
        <w:spacing w:line="360" w:lineRule="auto"/>
      </w:pPr>
      <w:r w:rsidRPr="00F35946">
        <w:t>Лучшая цикловая комиссия - ПЦК Общеобразовательных</w:t>
      </w:r>
      <w:r w:rsidRPr="00651213">
        <w:t xml:space="preserve"> дисциплин, руководитель </w:t>
      </w:r>
      <w:r w:rsidR="00651213" w:rsidRPr="00651213">
        <w:t>Мицкевич Татьяна Викторовна</w:t>
      </w:r>
      <w:r w:rsidR="00767735">
        <w:t>.</w:t>
      </w:r>
    </w:p>
    <w:p w:rsidR="00755726" w:rsidRPr="00651213" w:rsidRDefault="00755726" w:rsidP="00755726">
      <w:pPr>
        <w:spacing w:line="360" w:lineRule="auto"/>
      </w:pPr>
      <w:r w:rsidRPr="00651213">
        <w:t xml:space="preserve">Лучшая методическая разработка в номинации «Учебно-методическое и дидактическое обеспечение образовательного процесса» – методическая разработка </w:t>
      </w:r>
      <w:r w:rsidR="00651213" w:rsidRPr="00651213">
        <w:rPr>
          <w:szCs w:val="28"/>
        </w:rPr>
        <w:t>учебного занятия «Основы эксплуатации лесовозных дорог» Бареев Андрей Владимирович.</w:t>
      </w:r>
    </w:p>
    <w:p w:rsidR="00651213" w:rsidRDefault="00755726" w:rsidP="00755726">
      <w:pPr>
        <w:spacing w:line="360" w:lineRule="auto"/>
        <w:rPr>
          <w:szCs w:val="28"/>
        </w:rPr>
      </w:pPr>
      <w:r w:rsidRPr="00651213">
        <w:t>Лучшая методическая разработка в но</w:t>
      </w:r>
      <w:bookmarkStart w:id="0" w:name="_GoBack"/>
      <w:bookmarkEnd w:id="0"/>
      <w:r w:rsidRPr="00651213">
        <w:t xml:space="preserve">минации «Проектная и исследовательская (инновационная) деятельность педагогов» - </w:t>
      </w:r>
      <w:proofErr w:type="gramStart"/>
      <w:r w:rsidR="00651213" w:rsidRPr="00651213">
        <w:rPr>
          <w:szCs w:val="28"/>
        </w:rPr>
        <w:t>индивидуальный проект</w:t>
      </w:r>
      <w:proofErr w:type="gramEnd"/>
      <w:r w:rsidR="00651213" w:rsidRPr="00651213">
        <w:rPr>
          <w:szCs w:val="28"/>
        </w:rPr>
        <w:t xml:space="preserve"> по литературе «Мультипликационная интерпретация художественного произведения» - </w:t>
      </w:r>
      <w:proofErr w:type="spellStart"/>
      <w:r w:rsidR="00651213" w:rsidRPr="00651213">
        <w:rPr>
          <w:szCs w:val="28"/>
        </w:rPr>
        <w:t>Швецова</w:t>
      </w:r>
      <w:proofErr w:type="spellEnd"/>
      <w:r w:rsidR="00651213" w:rsidRPr="00651213">
        <w:rPr>
          <w:szCs w:val="28"/>
        </w:rPr>
        <w:t xml:space="preserve"> Ирина Владимировна.</w:t>
      </w:r>
    </w:p>
    <w:p w:rsidR="00755726" w:rsidRPr="00651213" w:rsidRDefault="00755726" w:rsidP="00755726">
      <w:pPr>
        <w:spacing w:line="360" w:lineRule="auto"/>
      </w:pPr>
      <w:r w:rsidRPr="00651213">
        <w:t xml:space="preserve">Лучшая методическая разработка в номинации «Воспитание и развитие </w:t>
      </w:r>
      <w:proofErr w:type="gramStart"/>
      <w:r w:rsidRPr="00651213">
        <w:t>обучающихся</w:t>
      </w:r>
      <w:proofErr w:type="gramEnd"/>
      <w:r w:rsidRPr="00651213">
        <w:t xml:space="preserve">» - </w:t>
      </w:r>
      <w:r w:rsidR="0097202F" w:rsidRPr="0097202F">
        <w:t>внеклассное мероприятие-проект «Заботливые руки» Крылова Ольга Александровна.</w:t>
      </w:r>
    </w:p>
    <w:p w:rsidR="0097202F" w:rsidRDefault="00755726" w:rsidP="0052455A">
      <w:pPr>
        <w:spacing w:line="360" w:lineRule="auto"/>
      </w:pPr>
      <w:r w:rsidRPr="00651213">
        <w:t xml:space="preserve">Лучший руководитель объединения - </w:t>
      </w:r>
      <w:r w:rsidR="0097202F" w:rsidRPr="0097202F">
        <w:t xml:space="preserve">военно-патриотический клуб «Стражи леса» Ярославцев Игорь Дмитриевич </w:t>
      </w:r>
    </w:p>
    <w:p w:rsidR="00CA640E" w:rsidRDefault="00CA640E" w:rsidP="0052455A">
      <w:pPr>
        <w:spacing w:line="360" w:lineRule="auto"/>
      </w:pPr>
      <w:r>
        <w:t xml:space="preserve">Почетными грамотами, благодарственными письмами различных уровней в 2023-24 учебном году </w:t>
      </w:r>
      <w:proofErr w:type="gramStart"/>
      <w:r>
        <w:t>награждены</w:t>
      </w:r>
      <w:proofErr w:type="gramEnd"/>
      <w:r>
        <w:t>:</w:t>
      </w:r>
    </w:p>
    <w:p w:rsidR="00CA640E" w:rsidRPr="00CA640E" w:rsidRDefault="00CA640E" w:rsidP="00CA640E">
      <w:pPr>
        <w:spacing w:line="360" w:lineRule="auto"/>
      </w:pPr>
      <w:r w:rsidRPr="00CA640E">
        <w:t>Рыжков Виктор Анатольевич - Почетная грамота Отдела образования города Дивногорска.</w:t>
      </w:r>
    </w:p>
    <w:p w:rsidR="00CA640E" w:rsidRPr="00CA640E" w:rsidRDefault="00CA640E" w:rsidP="00CA640E">
      <w:pPr>
        <w:spacing w:line="360" w:lineRule="auto"/>
      </w:pPr>
      <w:r w:rsidRPr="00CA640E">
        <w:t>Иконников Андрей Михайлович - Почетная грамота администрации города Дивногорска за личный вклад в развитие профессионального образования и в связи с профессиональным праздником "Днем учителя".</w:t>
      </w:r>
    </w:p>
    <w:p w:rsidR="00CA640E" w:rsidRPr="00CA640E" w:rsidRDefault="00CA640E" w:rsidP="00CA640E">
      <w:pPr>
        <w:spacing w:line="360" w:lineRule="auto"/>
      </w:pPr>
      <w:r w:rsidRPr="00CA640E">
        <w:lastRenderedPageBreak/>
        <w:t xml:space="preserve">Орлова Лидия Андреевна - Почетная грамота </w:t>
      </w:r>
      <w:proofErr w:type="spellStart"/>
      <w:r w:rsidRPr="00CA640E">
        <w:t>Дивногорского</w:t>
      </w:r>
      <w:proofErr w:type="spellEnd"/>
      <w:r w:rsidRPr="00CA640E">
        <w:t xml:space="preserve"> городского Совета депутатов.</w:t>
      </w:r>
    </w:p>
    <w:p w:rsidR="00CA640E" w:rsidRPr="00CA640E" w:rsidRDefault="00CA640E" w:rsidP="00CA640E">
      <w:pPr>
        <w:spacing w:line="360" w:lineRule="auto"/>
      </w:pPr>
      <w:r w:rsidRPr="00CA640E">
        <w:t xml:space="preserve">Каримова Валерия </w:t>
      </w:r>
      <w:proofErr w:type="spellStart"/>
      <w:r w:rsidRPr="00CA640E">
        <w:t>Тагировна</w:t>
      </w:r>
      <w:proofErr w:type="spellEnd"/>
      <w:r w:rsidRPr="00CA640E">
        <w:t xml:space="preserve"> - Благодарственное письмо Министерства лесного хозяйства Красноярского края.</w:t>
      </w:r>
    </w:p>
    <w:p w:rsidR="00CA640E" w:rsidRPr="00CA640E" w:rsidRDefault="00CA640E" w:rsidP="00CA640E">
      <w:pPr>
        <w:spacing w:line="360" w:lineRule="auto"/>
      </w:pPr>
      <w:proofErr w:type="spellStart"/>
      <w:r w:rsidRPr="00CA640E">
        <w:t>Коломейчук</w:t>
      </w:r>
      <w:proofErr w:type="spellEnd"/>
      <w:r w:rsidRPr="00CA640E">
        <w:t xml:space="preserve"> Елена Валентиновна - Благодарственное письмо Федерального агентства лесного хозяйства (РОСЛЕСХОЗ).</w:t>
      </w:r>
    </w:p>
    <w:p w:rsidR="00CA640E" w:rsidRPr="00CA640E" w:rsidRDefault="00CA640E" w:rsidP="00CA640E">
      <w:pPr>
        <w:spacing w:line="360" w:lineRule="auto"/>
      </w:pPr>
      <w:r w:rsidRPr="00CA640E">
        <w:t>Федотова Елена Александровна приняла участие в общественной экспертизе заявок преподавателей специальных дисциплин на получение государственных премий Красноярского края.</w:t>
      </w:r>
    </w:p>
    <w:p w:rsidR="00CA640E" w:rsidRPr="0097202F" w:rsidRDefault="00CA640E" w:rsidP="0052455A">
      <w:pPr>
        <w:spacing w:line="360" w:lineRule="auto"/>
      </w:pPr>
    </w:p>
    <w:p w:rsidR="00A223C2" w:rsidRPr="004B3953" w:rsidRDefault="00A223C2" w:rsidP="0052455A">
      <w:pPr>
        <w:spacing w:line="360" w:lineRule="auto"/>
        <w:rPr>
          <w:rFonts w:asciiTheme="minorHAnsi" w:hAnsiTheme="minorHAnsi"/>
          <w:caps/>
        </w:rPr>
      </w:pPr>
      <w:r w:rsidRPr="004B3953">
        <w:rPr>
          <w:rFonts w:ascii="Times New Roman Полужирный" w:hAnsi="Times New Roman Полужирный"/>
          <w:b/>
          <w:caps/>
          <w:szCs w:val="28"/>
        </w:rPr>
        <w:t>Выводы</w:t>
      </w:r>
      <w:r w:rsidRPr="004B3953">
        <w:rPr>
          <w:rFonts w:asciiTheme="minorHAnsi" w:hAnsiTheme="minorHAnsi"/>
          <w:b/>
          <w:caps/>
          <w:szCs w:val="28"/>
        </w:rPr>
        <w:t>:</w:t>
      </w:r>
    </w:p>
    <w:p w:rsidR="00A223C2" w:rsidRPr="004B3953" w:rsidRDefault="00A223C2" w:rsidP="0052455A">
      <w:pPr>
        <w:spacing w:line="360" w:lineRule="auto"/>
      </w:pPr>
      <w:r w:rsidRPr="004B3953">
        <w:t>В ходе наблюдения педагогического коллектива, методического сопровождения образовательного процесса, были выявлены следующие особенности нашего педагогического коллектива: хорошее знание дисциплин преподавателями, творческое отношение к работе, стремление к самосовершенствованию и повышению собственного профессионального и педагогического мастерства.</w:t>
      </w:r>
    </w:p>
    <w:p w:rsidR="001317F8" w:rsidRPr="004B3953" w:rsidRDefault="001317F8" w:rsidP="0052455A">
      <w:pPr>
        <w:spacing w:line="360" w:lineRule="auto"/>
        <w:rPr>
          <w:szCs w:val="28"/>
        </w:rPr>
      </w:pPr>
      <w:r w:rsidRPr="004B3953">
        <w:t xml:space="preserve">Цель методической работы была </w:t>
      </w:r>
      <w:r w:rsidR="00675967" w:rsidRPr="004B3953">
        <w:t>достигнута</w:t>
      </w:r>
      <w:r w:rsidRPr="004B3953">
        <w:t>.</w:t>
      </w:r>
      <w:r w:rsidR="00CA5E87" w:rsidRPr="004B3953">
        <w:t xml:space="preserve"> Задачи, поставленные на </w:t>
      </w:r>
      <w:r w:rsidR="00426BD2" w:rsidRPr="004B3953">
        <w:t>2023-2024</w:t>
      </w:r>
      <w:r w:rsidR="00751C65" w:rsidRPr="004B3953">
        <w:t xml:space="preserve"> учебный год, выполнены. </w:t>
      </w:r>
      <w:r w:rsidRPr="004B3953">
        <w:rPr>
          <w:szCs w:val="28"/>
        </w:rPr>
        <w:t xml:space="preserve">Показатели методического и учебно-методического обеспечения образовательного процесса в техникуме соответствуют установленным требованиям к организации образовательного процесса в учреждении среднего профессионального образования в контексте реализации ФГОС. Повышение квалификации кадрового состава носит системный характер, ориентированный на необходимость </w:t>
      </w:r>
      <w:proofErr w:type="gramStart"/>
      <w:r w:rsidRPr="004B3953">
        <w:rPr>
          <w:szCs w:val="28"/>
        </w:rPr>
        <w:t>повышения уровня компетентности кадрового состава техникума</w:t>
      </w:r>
      <w:proofErr w:type="gramEnd"/>
      <w:r w:rsidRPr="004B3953">
        <w:rPr>
          <w:szCs w:val="28"/>
        </w:rPr>
        <w:t>.</w:t>
      </w:r>
    </w:p>
    <w:p w:rsidR="001317F8" w:rsidRPr="004B3953" w:rsidRDefault="001317F8" w:rsidP="0052455A">
      <w:pPr>
        <w:spacing w:line="360" w:lineRule="auto"/>
        <w:rPr>
          <w:szCs w:val="28"/>
        </w:rPr>
      </w:pPr>
      <w:r w:rsidRPr="004B3953">
        <w:t>Наряду с имеющимися положительными результатами в методической работе техникума имеются определенные недостатки:</w:t>
      </w:r>
    </w:p>
    <w:p w:rsidR="002A2383" w:rsidRPr="004B3953" w:rsidRDefault="002A2383" w:rsidP="000212AC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953">
        <w:rPr>
          <w:rFonts w:ascii="Times New Roman" w:hAnsi="Times New Roman"/>
          <w:sz w:val="28"/>
          <w:szCs w:val="28"/>
        </w:rPr>
        <w:t>Недостаточна активность преподавателей в желании поделиться своими педагогическими и методическими находками.</w:t>
      </w:r>
    </w:p>
    <w:p w:rsidR="00127E92" w:rsidRPr="004B3953" w:rsidRDefault="002A2383" w:rsidP="000212AC">
      <w:pPr>
        <w:pStyle w:val="a5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953">
        <w:rPr>
          <w:rFonts w:ascii="Times New Roman" w:hAnsi="Times New Roman"/>
          <w:sz w:val="28"/>
          <w:szCs w:val="28"/>
        </w:rPr>
        <w:t>Слабо налажена система посещения открытых мероприятий</w:t>
      </w:r>
      <w:r w:rsidR="001317F8" w:rsidRPr="004B3953">
        <w:rPr>
          <w:rFonts w:ascii="Times New Roman" w:hAnsi="Times New Roman"/>
          <w:sz w:val="28"/>
          <w:szCs w:val="28"/>
        </w:rPr>
        <w:t>.</w:t>
      </w:r>
    </w:p>
    <w:p w:rsidR="007E5111" w:rsidRPr="004B3953" w:rsidRDefault="00857C77" w:rsidP="0052455A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B3953">
        <w:rPr>
          <w:rFonts w:ascii="Times New Roman" w:hAnsi="Times New Roman"/>
          <w:b/>
          <w:sz w:val="28"/>
          <w:szCs w:val="28"/>
        </w:rPr>
        <w:t>Рекомендации по улучшению качества образовательного процесса:</w:t>
      </w:r>
    </w:p>
    <w:p w:rsidR="00857C77" w:rsidRPr="004B3953" w:rsidRDefault="00857C77" w:rsidP="000212AC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953">
        <w:rPr>
          <w:rFonts w:ascii="Times New Roman" w:hAnsi="Times New Roman"/>
          <w:sz w:val="28"/>
          <w:szCs w:val="28"/>
        </w:rPr>
        <w:lastRenderedPageBreak/>
        <w:t xml:space="preserve">Преподавателям </w:t>
      </w:r>
      <w:r w:rsidR="00243DD9" w:rsidRPr="004B3953">
        <w:rPr>
          <w:rFonts w:ascii="Times New Roman" w:hAnsi="Times New Roman"/>
          <w:sz w:val="28"/>
          <w:szCs w:val="28"/>
        </w:rPr>
        <w:t xml:space="preserve">продолжить </w:t>
      </w:r>
      <w:r w:rsidRPr="004B3953">
        <w:rPr>
          <w:rFonts w:ascii="Times New Roman" w:hAnsi="Times New Roman"/>
          <w:sz w:val="28"/>
          <w:szCs w:val="28"/>
        </w:rPr>
        <w:t xml:space="preserve"> активно участвовать в</w:t>
      </w:r>
      <w:r w:rsidR="00B2151B" w:rsidRPr="004B3953">
        <w:rPr>
          <w:rFonts w:ascii="Times New Roman" w:hAnsi="Times New Roman"/>
          <w:sz w:val="28"/>
          <w:szCs w:val="28"/>
        </w:rPr>
        <w:t xml:space="preserve"> очных </w:t>
      </w:r>
      <w:r w:rsidRPr="004B3953">
        <w:rPr>
          <w:rFonts w:ascii="Times New Roman" w:hAnsi="Times New Roman"/>
          <w:sz w:val="28"/>
          <w:szCs w:val="28"/>
        </w:rPr>
        <w:t xml:space="preserve"> городских, краевых, Всероссийских конкурсах профессионального мастерства.</w:t>
      </w:r>
    </w:p>
    <w:p w:rsidR="00767735" w:rsidRPr="004B3953" w:rsidRDefault="00767735" w:rsidP="000212AC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953">
        <w:rPr>
          <w:rFonts w:ascii="Times New Roman" w:hAnsi="Times New Roman"/>
          <w:sz w:val="28"/>
          <w:szCs w:val="28"/>
        </w:rPr>
        <w:t>Активизировать работу по тиражированию профессионального опыта педагогических работников.</w:t>
      </w:r>
    </w:p>
    <w:p w:rsidR="00857C77" w:rsidRPr="004B3953" w:rsidRDefault="005D4E80" w:rsidP="000212AC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3953">
        <w:rPr>
          <w:rFonts w:ascii="Times New Roman" w:hAnsi="Times New Roman"/>
          <w:sz w:val="28"/>
          <w:szCs w:val="28"/>
        </w:rPr>
        <w:t xml:space="preserve">Совершенствовать деятельность </w:t>
      </w:r>
      <w:r w:rsidR="002A2383" w:rsidRPr="004B3953">
        <w:rPr>
          <w:rFonts w:ascii="Times New Roman" w:hAnsi="Times New Roman"/>
          <w:sz w:val="28"/>
          <w:szCs w:val="28"/>
        </w:rPr>
        <w:t xml:space="preserve">ПЦК по проведению </w:t>
      </w:r>
      <w:r w:rsidRPr="004B3953">
        <w:rPr>
          <w:rFonts w:ascii="Times New Roman" w:hAnsi="Times New Roman"/>
          <w:sz w:val="28"/>
          <w:szCs w:val="28"/>
        </w:rPr>
        <w:t>профессионально-</w:t>
      </w:r>
      <w:r w:rsidR="002A2383" w:rsidRPr="004B3953">
        <w:rPr>
          <w:rFonts w:ascii="Times New Roman" w:hAnsi="Times New Roman"/>
          <w:sz w:val="28"/>
          <w:szCs w:val="28"/>
        </w:rPr>
        <w:t>предметных недель, открытых уроков теоретического и производственного обучения, внеклассных мероприятий</w:t>
      </w:r>
      <w:r w:rsidR="004468AD" w:rsidRPr="004B3953">
        <w:rPr>
          <w:rFonts w:ascii="Times New Roman" w:hAnsi="Times New Roman"/>
          <w:sz w:val="28"/>
          <w:szCs w:val="28"/>
        </w:rPr>
        <w:t>.</w:t>
      </w:r>
    </w:p>
    <w:p w:rsidR="00755726" w:rsidRPr="00633BD9" w:rsidRDefault="00755726">
      <w:pPr>
        <w:spacing w:line="360" w:lineRule="auto"/>
        <w:jc w:val="center"/>
        <w:rPr>
          <w:color w:val="FF0000"/>
          <w:szCs w:val="28"/>
        </w:rPr>
        <w:sectPr w:rsidR="00755726" w:rsidRPr="00633BD9" w:rsidSect="00D945ED"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210941" w:rsidRDefault="00210941">
      <w:pPr>
        <w:spacing w:line="360" w:lineRule="auto"/>
        <w:jc w:val="center"/>
        <w:rPr>
          <w:szCs w:val="28"/>
        </w:rPr>
      </w:pPr>
    </w:p>
    <w:p w:rsidR="00210941" w:rsidRDefault="00210941">
      <w:pPr>
        <w:spacing w:line="360" w:lineRule="auto"/>
        <w:jc w:val="center"/>
        <w:rPr>
          <w:szCs w:val="28"/>
        </w:rPr>
      </w:pPr>
    </w:p>
    <w:p w:rsidR="00210941" w:rsidRPr="00210941" w:rsidRDefault="00210941" w:rsidP="00210941">
      <w:pPr>
        <w:rPr>
          <w:szCs w:val="28"/>
        </w:rPr>
      </w:pPr>
    </w:p>
    <w:p w:rsidR="00210941" w:rsidRPr="00210941" w:rsidRDefault="00210941" w:rsidP="00210941">
      <w:pPr>
        <w:rPr>
          <w:szCs w:val="28"/>
        </w:rPr>
      </w:pPr>
    </w:p>
    <w:p w:rsidR="00210941" w:rsidRPr="00210941" w:rsidRDefault="00210941" w:rsidP="00210941">
      <w:pPr>
        <w:rPr>
          <w:szCs w:val="28"/>
        </w:rPr>
      </w:pPr>
    </w:p>
    <w:p w:rsidR="00210941" w:rsidRPr="00210941" w:rsidRDefault="00210941" w:rsidP="00210941">
      <w:pPr>
        <w:tabs>
          <w:tab w:val="left" w:pos="4520"/>
        </w:tabs>
        <w:rPr>
          <w:szCs w:val="28"/>
        </w:rPr>
      </w:pPr>
    </w:p>
    <w:sectPr w:rsidR="00210941" w:rsidRPr="00210941" w:rsidSect="00DB0DA6">
      <w:pgSz w:w="16838" w:h="11906" w:orient="landscape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91" w:rsidRPr="00601527" w:rsidRDefault="00654991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separator/>
      </w:r>
    </w:p>
  </w:endnote>
  <w:endnote w:type="continuationSeparator" w:id="0">
    <w:p w:rsidR="00654991" w:rsidRPr="00601527" w:rsidRDefault="00654991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06759"/>
    </w:sdtPr>
    <w:sdtEndPr>
      <w:rPr>
        <w:sz w:val="22"/>
      </w:rPr>
    </w:sdtEndPr>
    <w:sdtContent>
      <w:p w:rsidR="008D594C" w:rsidRPr="00601527" w:rsidRDefault="008D594C">
        <w:pPr>
          <w:pStyle w:val="a9"/>
          <w:jc w:val="center"/>
          <w:rPr>
            <w:sz w:val="22"/>
          </w:rPr>
        </w:pPr>
        <w:r w:rsidRPr="00601527">
          <w:rPr>
            <w:sz w:val="22"/>
          </w:rPr>
          <w:fldChar w:fldCharType="begin"/>
        </w:r>
        <w:r w:rsidRPr="00601527">
          <w:rPr>
            <w:sz w:val="22"/>
          </w:rPr>
          <w:instrText xml:space="preserve"> PAGE   \* MERGEFORMAT </w:instrText>
        </w:r>
        <w:r w:rsidRPr="00601527">
          <w:rPr>
            <w:sz w:val="22"/>
          </w:rPr>
          <w:fldChar w:fldCharType="separate"/>
        </w:r>
        <w:r w:rsidR="00F35946">
          <w:rPr>
            <w:noProof/>
            <w:sz w:val="22"/>
          </w:rPr>
          <w:t>49</w:t>
        </w:r>
        <w:r w:rsidRPr="00601527">
          <w:rPr>
            <w:sz w:val="22"/>
          </w:rPr>
          <w:fldChar w:fldCharType="end"/>
        </w:r>
      </w:p>
    </w:sdtContent>
  </w:sdt>
  <w:p w:rsidR="008D594C" w:rsidRDefault="008D59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91" w:rsidRPr="00601527" w:rsidRDefault="00654991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separator/>
      </w:r>
    </w:p>
  </w:footnote>
  <w:footnote w:type="continuationSeparator" w:id="0">
    <w:p w:rsidR="00654991" w:rsidRPr="00601527" w:rsidRDefault="00654991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C2DE2"/>
    <w:multiLevelType w:val="hybridMultilevel"/>
    <w:tmpl w:val="00D2DA72"/>
    <w:lvl w:ilvl="0" w:tplc="7DEEB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434EAE"/>
    <w:multiLevelType w:val="hybridMultilevel"/>
    <w:tmpl w:val="39502A98"/>
    <w:lvl w:ilvl="0" w:tplc="092C27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8358DF"/>
    <w:multiLevelType w:val="hybridMultilevel"/>
    <w:tmpl w:val="E220669A"/>
    <w:lvl w:ilvl="0" w:tplc="A7921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7F19FA"/>
    <w:multiLevelType w:val="hybridMultilevel"/>
    <w:tmpl w:val="97A4F544"/>
    <w:lvl w:ilvl="0" w:tplc="F822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13220C"/>
    <w:multiLevelType w:val="hybridMultilevel"/>
    <w:tmpl w:val="78A02BB0"/>
    <w:lvl w:ilvl="0" w:tplc="33C21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A80DDA"/>
    <w:multiLevelType w:val="hybridMultilevel"/>
    <w:tmpl w:val="08784702"/>
    <w:lvl w:ilvl="0" w:tplc="F822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747DDF"/>
    <w:multiLevelType w:val="hybridMultilevel"/>
    <w:tmpl w:val="3498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51765"/>
    <w:multiLevelType w:val="hybridMultilevel"/>
    <w:tmpl w:val="B48264B6"/>
    <w:lvl w:ilvl="0" w:tplc="3ACE72C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547"/>
    <w:rsid w:val="0001464C"/>
    <w:rsid w:val="00016B14"/>
    <w:rsid w:val="000212AC"/>
    <w:rsid w:val="00030EF1"/>
    <w:rsid w:val="000322CD"/>
    <w:rsid w:val="00033924"/>
    <w:rsid w:val="00034FA6"/>
    <w:rsid w:val="000353FF"/>
    <w:rsid w:val="00037629"/>
    <w:rsid w:val="00037F35"/>
    <w:rsid w:val="00043DB6"/>
    <w:rsid w:val="00045C36"/>
    <w:rsid w:val="00052DD0"/>
    <w:rsid w:val="00056B34"/>
    <w:rsid w:val="00060EC4"/>
    <w:rsid w:val="00074839"/>
    <w:rsid w:val="000803B6"/>
    <w:rsid w:val="0008262A"/>
    <w:rsid w:val="000864BF"/>
    <w:rsid w:val="00086BCD"/>
    <w:rsid w:val="00090306"/>
    <w:rsid w:val="000907C5"/>
    <w:rsid w:val="00094588"/>
    <w:rsid w:val="00097AA1"/>
    <w:rsid w:val="000A0757"/>
    <w:rsid w:val="000A0ED6"/>
    <w:rsid w:val="000A5339"/>
    <w:rsid w:val="000A679F"/>
    <w:rsid w:val="000B2C7C"/>
    <w:rsid w:val="000C22F8"/>
    <w:rsid w:val="000C31C6"/>
    <w:rsid w:val="000C7685"/>
    <w:rsid w:val="000D0D43"/>
    <w:rsid w:val="000D4698"/>
    <w:rsid w:val="000E536E"/>
    <w:rsid w:val="000F1501"/>
    <w:rsid w:val="000F29E1"/>
    <w:rsid w:val="000F55AA"/>
    <w:rsid w:val="000F6F14"/>
    <w:rsid w:val="00122236"/>
    <w:rsid w:val="00123721"/>
    <w:rsid w:val="00124D86"/>
    <w:rsid w:val="001254EE"/>
    <w:rsid w:val="00127E92"/>
    <w:rsid w:val="001317F8"/>
    <w:rsid w:val="00135783"/>
    <w:rsid w:val="0013640D"/>
    <w:rsid w:val="0014611F"/>
    <w:rsid w:val="00147BA2"/>
    <w:rsid w:val="00150194"/>
    <w:rsid w:val="00154A59"/>
    <w:rsid w:val="00154F3B"/>
    <w:rsid w:val="00166922"/>
    <w:rsid w:val="00167A34"/>
    <w:rsid w:val="001717EF"/>
    <w:rsid w:val="00173C82"/>
    <w:rsid w:val="00183E43"/>
    <w:rsid w:val="001840B7"/>
    <w:rsid w:val="00184DBB"/>
    <w:rsid w:val="00185E8A"/>
    <w:rsid w:val="00186EF0"/>
    <w:rsid w:val="001921F0"/>
    <w:rsid w:val="00192F27"/>
    <w:rsid w:val="00194A65"/>
    <w:rsid w:val="001B1BE3"/>
    <w:rsid w:val="001B4649"/>
    <w:rsid w:val="001B4B8C"/>
    <w:rsid w:val="001B772F"/>
    <w:rsid w:val="001B7C71"/>
    <w:rsid w:val="001C6138"/>
    <w:rsid w:val="001D1176"/>
    <w:rsid w:val="001D54D1"/>
    <w:rsid w:val="001E51E1"/>
    <w:rsid w:val="001E5CDD"/>
    <w:rsid w:val="001F4637"/>
    <w:rsid w:val="001F6BB3"/>
    <w:rsid w:val="001F7AA9"/>
    <w:rsid w:val="00210941"/>
    <w:rsid w:val="002159AD"/>
    <w:rsid w:val="00220101"/>
    <w:rsid w:val="00220A28"/>
    <w:rsid w:val="00242D31"/>
    <w:rsid w:val="00243DD9"/>
    <w:rsid w:val="00246D3E"/>
    <w:rsid w:val="00247F42"/>
    <w:rsid w:val="00253681"/>
    <w:rsid w:val="00263243"/>
    <w:rsid w:val="0026398A"/>
    <w:rsid w:val="00273EAF"/>
    <w:rsid w:val="00274BA6"/>
    <w:rsid w:val="00283271"/>
    <w:rsid w:val="002849D0"/>
    <w:rsid w:val="00284F53"/>
    <w:rsid w:val="00292403"/>
    <w:rsid w:val="00295DBE"/>
    <w:rsid w:val="00295F69"/>
    <w:rsid w:val="002A13FC"/>
    <w:rsid w:val="002A148A"/>
    <w:rsid w:val="002A2383"/>
    <w:rsid w:val="002B0F54"/>
    <w:rsid w:val="002B32E4"/>
    <w:rsid w:val="002C090F"/>
    <w:rsid w:val="002C1FA0"/>
    <w:rsid w:val="002C3038"/>
    <w:rsid w:val="002C6A74"/>
    <w:rsid w:val="002D0072"/>
    <w:rsid w:val="002D1951"/>
    <w:rsid w:val="002D4D1E"/>
    <w:rsid w:val="002D6890"/>
    <w:rsid w:val="002E095D"/>
    <w:rsid w:val="002E23CB"/>
    <w:rsid w:val="002E260B"/>
    <w:rsid w:val="002E43CF"/>
    <w:rsid w:val="002E5073"/>
    <w:rsid w:val="002F0821"/>
    <w:rsid w:val="002F63C8"/>
    <w:rsid w:val="00304783"/>
    <w:rsid w:val="00315DEB"/>
    <w:rsid w:val="00322068"/>
    <w:rsid w:val="00326291"/>
    <w:rsid w:val="00327E66"/>
    <w:rsid w:val="003332A7"/>
    <w:rsid w:val="0033428C"/>
    <w:rsid w:val="0034449A"/>
    <w:rsid w:val="00345D1B"/>
    <w:rsid w:val="00361F8C"/>
    <w:rsid w:val="003653D0"/>
    <w:rsid w:val="00370926"/>
    <w:rsid w:val="003722A6"/>
    <w:rsid w:val="00375E4F"/>
    <w:rsid w:val="00377133"/>
    <w:rsid w:val="003840E2"/>
    <w:rsid w:val="00387210"/>
    <w:rsid w:val="003878DB"/>
    <w:rsid w:val="003A6C1D"/>
    <w:rsid w:val="003B0ADC"/>
    <w:rsid w:val="003B27D1"/>
    <w:rsid w:val="003B2B8B"/>
    <w:rsid w:val="003B602D"/>
    <w:rsid w:val="003C70CA"/>
    <w:rsid w:val="003D2E3B"/>
    <w:rsid w:val="003D7221"/>
    <w:rsid w:val="003E1672"/>
    <w:rsid w:val="003E56F9"/>
    <w:rsid w:val="00404C0A"/>
    <w:rsid w:val="0041074F"/>
    <w:rsid w:val="0041237A"/>
    <w:rsid w:val="00416E78"/>
    <w:rsid w:val="00423EED"/>
    <w:rsid w:val="00426BD2"/>
    <w:rsid w:val="004378EB"/>
    <w:rsid w:val="00440FA0"/>
    <w:rsid w:val="00443818"/>
    <w:rsid w:val="00445380"/>
    <w:rsid w:val="004468AD"/>
    <w:rsid w:val="00456077"/>
    <w:rsid w:val="0046199B"/>
    <w:rsid w:val="004619BA"/>
    <w:rsid w:val="00461A7C"/>
    <w:rsid w:val="00462655"/>
    <w:rsid w:val="0046343C"/>
    <w:rsid w:val="00466AB3"/>
    <w:rsid w:val="00470A50"/>
    <w:rsid w:val="00472495"/>
    <w:rsid w:val="00473136"/>
    <w:rsid w:val="00475DB9"/>
    <w:rsid w:val="00481C90"/>
    <w:rsid w:val="0049007E"/>
    <w:rsid w:val="00490404"/>
    <w:rsid w:val="0049045D"/>
    <w:rsid w:val="00494998"/>
    <w:rsid w:val="00497828"/>
    <w:rsid w:val="004A1352"/>
    <w:rsid w:val="004A3ABB"/>
    <w:rsid w:val="004B008A"/>
    <w:rsid w:val="004B3953"/>
    <w:rsid w:val="004B6BCA"/>
    <w:rsid w:val="004B7A35"/>
    <w:rsid w:val="004C631C"/>
    <w:rsid w:val="004D1D68"/>
    <w:rsid w:val="004D4096"/>
    <w:rsid w:val="004D41CC"/>
    <w:rsid w:val="004D692D"/>
    <w:rsid w:val="004D694C"/>
    <w:rsid w:val="004E52DF"/>
    <w:rsid w:val="004F0B8F"/>
    <w:rsid w:val="004F102B"/>
    <w:rsid w:val="004F14E5"/>
    <w:rsid w:val="004F4CB6"/>
    <w:rsid w:val="004F6365"/>
    <w:rsid w:val="004F66AB"/>
    <w:rsid w:val="004F6C3A"/>
    <w:rsid w:val="004F7F68"/>
    <w:rsid w:val="00507590"/>
    <w:rsid w:val="00512DB6"/>
    <w:rsid w:val="00515716"/>
    <w:rsid w:val="00521C23"/>
    <w:rsid w:val="00522EDB"/>
    <w:rsid w:val="00523CB3"/>
    <w:rsid w:val="0052455A"/>
    <w:rsid w:val="005264DA"/>
    <w:rsid w:val="00532CC4"/>
    <w:rsid w:val="005333AA"/>
    <w:rsid w:val="0053387A"/>
    <w:rsid w:val="00537EA3"/>
    <w:rsid w:val="005404CD"/>
    <w:rsid w:val="0054453F"/>
    <w:rsid w:val="00547130"/>
    <w:rsid w:val="00560221"/>
    <w:rsid w:val="00562479"/>
    <w:rsid w:val="00563180"/>
    <w:rsid w:val="00564732"/>
    <w:rsid w:val="00564FB9"/>
    <w:rsid w:val="00572CD3"/>
    <w:rsid w:val="00572F07"/>
    <w:rsid w:val="00580608"/>
    <w:rsid w:val="00585A3E"/>
    <w:rsid w:val="00586FDD"/>
    <w:rsid w:val="00591160"/>
    <w:rsid w:val="00591D66"/>
    <w:rsid w:val="00596898"/>
    <w:rsid w:val="00597AE5"/>
    <w:rsid w:val="005B01F0"/>
    <w:rsid w:val="005B02BA"/>
    <w:rsid w:val="005B1603"/>
    <w:rsid w:val="005B2574"/>
    <w:rsid w:val="005B3A12"/>
    <w:rsid w:val="005B7F14"/>
    <w:rsid w:val="005D22B2"/>
    <w:rsid w:val="005D3993"/>
    <w:rsid w:val="005D47A9"/>
    <w:rsid w:val="005D4E80"/>
    <w:rsid w:val="005D614E"/>
    <w:rsid w:val="005E0EAE"/>
    <w:rsid w:val="005E4B39"/>
    <w:rsid w:val="005F581D"/>
    <w:rsid w:val="005F5EA2"/>
    <w:rsid w:val="005F6143"/>
    <w:rsid w:val="00601527"/>
    <w:rsid w:val="006045C4"/>
    <w:rsid w:val="00604D5F"/>
    <w:rsid w:val="00611BDB"/>
    <w:rsid w:val="00621A99"/>
    <w:rsid w:val="006243DC"/>
    <w:rsid w:val="00626357"/>
    <w:rsid w:val="00627577"/>
    <w:rsid w:val="00633BD9"/>
    <w:rsid w:val="00637C52"/>
    <w:rsid w:val="00642EB8"/>
    <w:rsid w:val="00646C3E"/>
    <w:rsid w:val="00647C0B"/>
    <w:rsid w:val="00651213"/>
    <w:rsid w:val="00654991"/>
    <w:rsid w:val="00666E61"/>
    <w:rsid w:val="0067006C"/>
    <w:rsid w:val="00670B50"/>
    <w:rsid w:val="00675967"/>
    <w:rsid w:val="00681D32"/>
    <w:rsid w:val="00685D0C"/>
    <w:rsid w:val="00687E38"/>
    <w:rsid w:val="00691A0E"/>
    <w:rsid w:val="00694229"/>
    <w:rsid w:val="006946D0"/>
    <w:rsid w:val="006A0E97"/>
    <w:rsid w:val="006B1D84"/>
    <w:rsid w:val="006C6885"/>
    <w:rsid w:val="006D6392"/>
    <w:rsid w:val="006E0D14"/>
    <w:rsid w:val="006E7DF6"/>
    <w:rsid w:val="006F08D9"/>
    <w:rsid w:val="006F4384"/>
    <w:rsid w:val="00710864"/>
    <w:rsid w:val="0071092A"/>
    <w:rsid w:val="007252F2"/>
    <w:rsid w:val="00727D2C"/>
    <w:rsid w:val="00736BA3"/>
    <w:rsid w:val="00741246"/>
    <w:rsid w:val="007421DF"/>
    <w:rsid w:val="00744F67"/>
    <w:rsid w:val="00751C65"/>
    <w:rsid w:val="00753571"/>
    <w:rsid w:val="00754917"/>
    <w:rsid w:val="00755726"/>
    <w:rsid w:val="00757B94"/>
    <w:rsid w:val="007607E1"/>
    <w:rsid w:val="007614EC"/>
    <w:rsid w:val="007629F6"/>
    <w:rsid w:val="00767247"/>
    <w:rsid w:val="00767735"/>
    <w:rsid w:val="00785E64"/>
    <w:rsid w:val="0078776B"/>
    <w:rsid w:val="00792B21"/>
    <w:rsid w:val="007A5586"/>
    <w:rsid w:val="007A64CD"/>
    <w:rsid w:val="007B237B"/>
    <w:rsid w:val="007B5205"/>
    <w:rsid w:val="007B6CAB"/>
    <w:rsid w:val="007C0D9F"/>
    <w:rsid w:val="007C107C"/>
    <w:rsid w:val="007C6A25"/>
    <w:rsid w:val="007D0921"/>
    <w:rsid w:val="007D46D0"/>
    <w:rsid w:val="007D5F4F"/>
    <w:rsid w:val="007D6527"/>
    <w:rsid w:val="007E04C1"/>
    <w:rsid w:val="007E3B1E"/>
    <w:rsid w:val="007E5111"/>
    <w:rsid w:val="007E5647"/>
    <w:rsid w:val="007E6981"/>
    <w:rsid w:val="007F5456"/>
    <w:rsid w:val="007F6E59"/>
    <w:rsid w:val="00800D1E"/>
    <w:rsid w:val="00801B5E"/>
    <w:rsid w:val="00812E0C"/>
    <w:rsid w:val="008138D0"/>
    <w:rsid w:val="00823311"/>
    <w:rsid w:val="00826777"/>
    <w:rsid w:val="00831BE6"/>
    <w:rsid w:val="00832677"/>
    <w:rsid w:val="0083387D"/>
    <w:rsid w:val="008415A1"/>
    <w:rsid w:val="00842956"/>
    <w:rsid w:val="00844410"/>
    <w:rsid w:val="00853CDD"/>
    <w:rsid w:val="00857C77"/>
    <w:rsid w:val="00867827"/>
    <w:rsid w:val="00867AF7"/>
    <w:rsid w:val="008702CA"/>
    <w:rsid w:val="00874CEE"/>
    <w:rsid w:val="008865BB"/>
    <w:rsid w:val="00894AE1"/>
    <w:rsid w:val="008A3D24"/>
    <w:rsid w:val="008A552B"/>
    <w:rsid w:val="008A6C97"/>
    <w:rsid w:val="008A766D"/>
    <w:rsid w:val="008B1A0F"/>
    <w:rsid w:val="008B2FDA"/>
    <w:rsid w:val="008B45A2"/>
    <w:rsid w:val="008B6AC6"/>
    <w:rsid w:val="008B7C97"/>
    <w:rsid w:val="008C1920"/>
    <w:rsid w:val="008C1B4C"/>
    <w:rsid w:val="008C40FB"/>
    <w:rsid w:val="008D124B"/>
    <w:rsid w:val="008D594C"/>
    <w:rsid w:val="008E3E1D"/>
    <w:rsid w:val="008F3557"/>
    <w:rsid w:val="008F35B6"/>
    <w:rsid w:val="008F397B"/>
    <w:rsid w:val="008F4CDD"/>
    <w:rsid w:val="00900569"/>
    <w:rsid w:val="00900775"/>
    <w:rsid w:val="00900AFC"/>
    <w:rsid w:val="00901CD9"/>
    <w:rsid w:val="00902370"/>
    <w:rsid w:val="00907268"/>
    <w:rsid w:val="009100F3"/>
    <w:rsid w:val="00912107"/>
    <w:rsid w:val="00912F6C"/>
    <w:rsid w:val="00913502"/>
    <w:rsid w:val="009143E9"/>
    <w:rsid w:val="0091564C"/>
    <w:rsid w:val="00920004"/>
    <w:rsid w:val="009229C1"/>
    <w:rsid w:val="0092447E"/>
    <w:rsid w:val="00931519"/>
    <w:rsid w:val="009342D8"/>
    <w:rsid w:val="009441B6"/>
    <w:rsid w:val="00945953"/>
    <w:rsid w:val="0094677E"/>
    <w:rsid w:val="00953AFB"/>
    <w:rsid w:val="00954B15"/>
    <w:rsid w:val="00956EAD"/>
    <w:rsid w:val="00960427"/>
    <w:rsid w:val="009604C7"/>
    <w:rsid w:val="0097036A"/>
    <w:rsid w:val="0097202F"/>
    <w:rsid w:val="00981441"/>
    <w:rsid w:val="00986246"/>
    <w:rsid w:val="009A09C1"/>
    <w:rsid w:val="009A2DF8"/>
    <w:rsid w:val="009A3E82"/>
    <w:rsid w:val="009A4510"/>
    <w:rsid w:val="009A6591"/>
    <w:rsid w:val="009B08FD"/>
    <w:rsid w:val="009B104F"/>
    <w:rsid w:val="009B1283"/>
    <w:rsid w:val="009B579C"/>
    <w:rsid w:val="009B7A24"/>
    <w:rsid w:val="009C3672"/>
    <w:rsid w:val="009C4B28"/>
    <w:rsid w:val="009C5362"/>
    <w:rsid w:val="009D0E8A"/>
    <w:rsid w:val="009D1490"/>
    <w:rsid w:val="009D4380"/>
    <w:rsid w:val="009D7EAB"/>
    <w:rsid w:val="009E634F"/>
    <w:rsid w:val="009F16F3"/>
    <w:rsid w:val="009F410A"/>
    <w:rsid w:val="009F5237"/>
    <w:rsid w:val="009F5C34"/>
    <w:rsid w:val="009F7464"/>
    <w:rsid w:val="00A01F7B"/>
    <w:rsid w:val="00A223C2"/>
    <w:rsid w:val="00A266E7"/>
    <w:rsid w:val="00A3487E"/>
    <w:rsid w:val="00A4088E"/>
    <w:rsid w:val="00A414FF"/>
    <w:rsid w:val="00A42870"/>
    <w:rsid w:val="00A444EF"/>
    <w:rsid w:val="00A44A31"/>
    <w:rsid w:val="00A516CE"/>
    <w:rsid w:val="00A57FA0"/>
    <w:rsid w:val="00A606B9"/>
    <w:rsid w:val="00A643B6"/>
    <w:rsid w:val="00A719CB"/>
    <w:rsid w:val="00A7378B"/>
    <w:rsid w:val="00A8546C"/>
    <w:rsid w:val="00A87ED9"/>
    <w:rsid w:val="00A9394B"/>
    <w:rsid w:val="00AA4BE6"/>
    <w:rsid w:val="00AB1059"/>
    <w:rsid w:val="00AB25BF"/>
    <w:rsid w:val="00AB4820"/>
    <w:rsid w:val="00AB5371"/>
    <w:rsid w:val="00AB689D"/>
    <w:rsid w:val="00AC170F"/>
    <w:rsid w:val="00AD182C"/>
    <w:rsid w:val="00AD5F21"/>
    <w:rsid w:val="00AD76D8"/>
    <w:rsid w:val="00AE1CCB"/>
    <w:rsid w:val="00AE6F10"/>
    <w:rsid w:val="00AF1140"/>
    <w:rsid w:val="00AF6B41"/>
    <w:rsid w:val="00B0176D"/>
    <w:rsid w:val="00B02FC5"/>
    <w:rsid w:val="00B03B67"/>
    <w:rsid w:val="00B05B0B"/>
    <w:rsid w:val="00B10F3E"/>
    <w:rsid w:val="00B11987"/>
    <w:rsid w:val="00B124BB"/>
    <w:rsid w:val="00B143ED"/>
    <w:rsid w:val="00B15C75"/>
    <w:rsid w:val="00B17F6B"/>
    <w:rsid w:val="00B2151B"/>
    <w:rsid w:val="00B23E76"/>
    <w:rsid w:val="00B24CAA"/>
    <w:rsid w:val="00B25066"/>
    <w:rsid w:val="00B25525"/>
    <w:rsid w:val="00B25751"/>
    <w:rsid w:val="00B30DEB"/>
    <w:rsid w:val="00B333C7"/>
    <w:rsid w:val="00B44A19"/>
    <w:rsid w:val="00B4592D"/>
    <w:rsid w:val="00B518EF"/>
    <w:rsid w:val="00B7292E"/>
    <w:rsid w:val="00B73077"/>
    <w:rsid w:val="00B86F51"/>
    <w:rsid w:val="00B87B3D"/>
    <w:rsid w:val="00B9069B"/>
    <w:rsid w:val="00B923E9"/>
    <w:rsid w:val="00BB164A"/>
    <w:rsid w:val="00BB3B0F"/>
    <w:rsid w:val="00BD2D06"/>
    <w:rsid w:val="00BD313D"/>
    <w:rsid w:val="00BD620E"/>
    <w:rsid w:val="00BD7848"/>
    <w:rsid w:val="00BE0128"/>
    <w:rsid w:val="00BE7E3A"/>
    <w:rsid w:val="00BF2ACD"/>
    <w:rsid w:val="00BF540C"/>
    <w:rsid w:val="00C00F00"/>
    <w:rsid w:val="00C04DD0"/>
    <w:rsid w:val="00C101D6"/>
    <w:rsid w:val="00C10D87"/>
    <w:rsid w:val="00C1453B"/>
    <w:rsid w:val="00C14CF0"/>
    <w:rsid w:val="00C14D25"/>
    <w:rsid w:val="00C15325"/>
    <w:rsid w:val="00C24B19"/>
    <w:rsid w:val="00C45A86"/>
    <w:rsid w:val="00C61827"/>
    <w:rsid w:val="00C65049"/>
    <w:rsid w:val="00C6548A"/>
    <w:rsid w:val="00C7257E"/>
    <w:rsid w:val="00C86BFE"/>
    <w:rsid w:val="00C95A0A"/>
    <w:rsid w:val="00CA341D"/>
    <w:rsid w:val="00CA5E87"/>
    <w:rsid w:val="00CA640E"/>
    <w:rsid w:val="00CA7254"/>
    <w:rsid w:val="00CB2ABA"/>
    <w:rsid w:val="00CB3BD9"/>
    <w:rsid w:val="00CB637A"/>
    <w:rsid w:val="00CC0965"/>
    <w:rsid w:val="00CC730B"/>
    <w:rsid w:val="00CD047D"/>
    <w:rsid w:val="00CD2378"/>
    <w:rsid w:val="00CD34E4"/>
    <w:rsid w:val="00CF60DB"/>
    <w:rsid w:val="00D00DE8"/>
    <w:rsid w:val="00D018AB"/>
    <w:rsid w:val="00D10302"/>
    <w:rsid w:val="00D1342D"/>
    <w:rsid w:val="00D170A1"/>
    <w:rsid w:val="00D20D5A"/>
    <w:rsid w:val="00D300C3"/>
    <w:rsid w:val="00D34356"/>
    <w:rsid w:val="00D359D5"/>
    <w:rsid w:val="00D400EE"/>
    <w:rsid w:val="00D57544"/>
    <w:rsid w:val="00D60590"/>
    <w:rsid w:val="00D642CD"/>
    <w:rsid w:val="00D65B0A"/>
    <w:rsid w:val="00D674D9"/>
    <w:rsid w:val="00D70377"/>
    <w:rsid w:val="00D73D46"/>
    <w:rsid w:val="00D75C03"/>
    <w:rsid w:val="00D92C96"/>
    <w:rsid w:val="00D945ED"/>
    <w:rsid w:val="00DB0530"/>
    <w:rsid w:val="00DB0DA6"/>
    <w:rsid w:val="00DB26C2"/>
    <w:rsid w:val="00DC092B"/>
    <w:rsid w:val="00DC5F77"/>
    <w:rsid w:val="00DD4213"/>
    <w:rsid w:val="00DD6A5C"/>
    <w:rsid w:val="00DE1486"/>
    <w:rsid w:val="00DE20C0"/>
    <w:rsid w:val="00DE5342"/>
    <w:rsid w:val="00DE674F"/>
    <w:rsid w:val="00DE7224"/>
    <w:rsid w:val="00DF0757"/>
    <w:rsid w:val="00DF5D16"/>
    <w:rsid w:val="00E04DEC"/>
    <w:rsid w:val="00E108F9"/>
    <w:rsid w:val="00E13F87"/>
    <w:rsid w:val="00E15D19"/>
    <w:rsid w:val="00E1797C"/>
    <w:rsid w:val="00E1797F"/>
    <w:rsid w:val="00E22D3B"/>
    <w:rsid w:val="00E27450"/>
    <w:rsid w:val="00E312DC"/>
    <w:rsid w:val="00E32D54"/>
    <w:rsid w:val="00E36E09"/>
    <w:rsid w:val="00E41B6A"/>
    <w:rsid w:val="00E44BE3"/>
    <w:rsid w:val="00E4584F"/>
    <w:rsid w:val="00E46576"/>
    <w:rsid w:val="00E465F1"/>
    <w:rsid w:val="00E46E70"/>
    <w:rsid w:val="00E47A59"/>
    <w:rsid w:val="00E5099A"/>
    <w:rsid w:val="00E55088"/>
    <w:rsid w:val="00E576E2"/>
    <w:rsid w:val="00E62859"/>
    <w:rsid w:val="00E633EE"/>
    <w:rsid w:val="00E73DEA"/>
    <w:rsid w:val="00E81786"/>
    <w:rsid w:val="00E93788"/>
    <w:rsid w:val="00E950E9"/>
    <w:rsid w:val="00EA132D"/>
    <w:rsid w:val="00EA2CAF"/>
    <w:rsid w:val="00EA5B90"/>
    <w:rsid w:val="00EA6C5B"/>
    <w:rsid w:val="00EB14BE"/>
    <w:rsid w:val="00EB163D"/>
    <w:rsid w:val="00EB16A4"/>
    <w:rsid w:val="00EC0547"/>
    <w:rsid w:val="00EC140A"/>
    <w:rsid w:val="00EC187B"/>
    <w:rsid w:val="00EC6159"/>
    <w:rsid w:val="00ED2A83"/>
    <w:rsid w:val="00EE4A3C"/>
    <w:rsid w:val="00EF0519"/>
    <w:rsid w:val="00EF4CC4"/>
    <w:rsid w:val="00EF5E81"/>
    <w:rsid w:val="00EF649F"/>
    <w:rsid w:val="00F004E2"/>
    <w:rsid w:val="00F0751E"/>
    <w:rsid w:val="00F11A76"/>
    <w:rsid w:val="00F1275A"/>
    <w:rsid w:val="00F14DFC"/>
    <w:rsid w:val="00F17E69"/>
    <w:rsid w:val="00F204A0"/>
    <w:rsid w:val="00F20B08"/>
    <w:rsid w:val="00F21599"/>
    <w:rsid w:val="00F230D0"/>
    <w:rsid w:val="00F27498"/>
    <w:rsid w:val="00F27A59"/>
    <w:rsid w:val="00F35946"/>
    <w:rsid w:val="00F43D25"/>
    <w:rsid w:val="00F445ED"/>
    <w:rsid w:val="00F45F7F"/>
    <w:rsid w:val="00F51360"/>
    <w:rsid w:val="00F55BBC"/>
    <w:rsid w:val="00F5780E"/>
    <w:rsid w:val="00F57CB9"/>
    <w:rsid w:val="00F60EF1"/>
    <w:rsid w:val="00F63462"/>
    <w:rsid w:val="00F72978"/>
    <w:rsid w:val="00F74368"/>
    <w:rsid w:val="00F87433"/>
    <w:rsid w:val="00F93324"/>
    <w:rsid w:val="00F93AC1"/>
    <w:rsid w:val="00F94B80"/>
    <w:rsid w:val="00F96123"/>
    <w:rsid w:val="00FA4B43"/>
    <w:rsid w:val="00FA6688"/>
    <w:rsid w:val="00FA6ACD"/>
    <w:rsid w:val="00FA7022"/>
    <w:rsid w:val="00FB17B3"/>
    <w:rsid w:val="00FC71B7"/>
    <w:rsid w:val="00FC772F"/>
    <w:rsid w:val="00FC7B23"/>
    <w:rsid w:val="00FC7BA6"/>
    <w:rsid w:val="00FD61E3"/>
    <w:rsid w:val="00FD6B69"/>
    <w:rsid w:val="00FE1E04"/>
    <w:rsid w:val="00FE2CD8"/>
    <w:rsid w:val="00FE6E82"/>
    <w:rsid w:val="00FF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0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3392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ED9"/>
    <w:pPr>
      <w:ind w:firstLine="54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7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1D6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uiPriority w:val="59"/>
    <w:rsid w:val="00A4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01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52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01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527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C145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53CDD"/>
  </w:style>
  <w:style w:type="paragraph" w:styleId="ad">
    <w:name w:val="List"/>
    <w:basedOn w:val="a"/>
    <w:rsid w:val="005D47A9"/>
    <w:pPr>
      <w:suppressAutoHyphens/>
      <w:ind w:left="283" w:hanging="283"/>
      <w:jc w:val="left"/>
    </w:pPr>
    <w:rPr>
      <w:rFonts w:ascii="Arial" w:eastAsia="Times New Roman" w:hAnsi="Arial" w:cs="Wingdings"/>
      <w:sz w:val="24"/>
      <w:szCs w:val="28"/>
      <w:lang w:eastAsia="zh-CN"/>
    </w:rPr>
  </w:style>
  <w:style w:type="paragraph" w:customStyle="1" w:styleId="Default">
    <w:name w:val="Default"/>
    <w:rsid w:val="005D47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a0"/>
    <w:rsid w:val="009229C1"/>
  </w:style>
  <w:style w:type="paragraph" w:customStyle="1" w:styleId="c17">
    <w:name w:val="c17"/>
    <w:basedOn w:val="a"/>
    <w:rsid w:val="000903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731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3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D300C3"/>
    <w:rPr>
      <w:i/>
      <w:iCs/>
    </w:rPr>
  </w:style>
  <w:style w:type="character" w:customStyle="1" w:styleId="hl-obj">
    <w:name w:val="hl-obj"/>
    <w:basedOn w:val="a0"/>
    <w:rsid w:val="00D300C3"/>
  </w:style>
  <w:style w:type="paragraph" w:styleId="af0">
    <w:name w:val="Balloon Text"/>
    <w:basedOn w:val="a"/>
    <w:link w:val="af1"/>
    <w:uiPriority w:val="99"/>
    <w:semiHidden/>
    <w:unhideWhenUsed/>
    <w:rsid w:val="004378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8EB"/>
    <w:rPr>
      <w:rFonts w:ascii="Tahoma" w:hAnsi="Tahoma" w:cs="Tahoma"/>
      <w:sz w:val="16"/>
      <w:szCs w:val="16"/>
    </w:rPr>
  </w:style>
  <w:style w:type="character" w:customStyle="1" w:styleId="c2">
    <w:name w:val="c2"/>
    <w:rsid w:val="00443818"/>
  </w:style>
  <w:style w:type="character" w:customStyle="1" w:styleId="af2">
    <w:name w:val="Основной текст_"/>
    <w:link w:val="11"/>
    <w:locked/>
    <w:rsid w:val="005806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80608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6243D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243D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0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3392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ED9"/>
    <w:pPr>
      <w:ind w:firstLine="54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7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1D6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uiPriority w:val="59"/>
    <w:rsid w:val="00A4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01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52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01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527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C145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53CDD"/>
  </w:style>
  <w:style w:type="paragraph" w:styleId="ad">
    <w:name w:val="List"/>
    <w:basedOn w:val="a"/>
    <w:rsid w:val="005D47A9"/>
    <w:pPr>
      <w:suppressAutoHyphens/>
      <w:ind w:left="283" w:hanging="283"/>
      <w:jc w:val="left"/>
    </w:pPr>
    <w:rPr>
      <w:rFonts w:ascii="Arial" w:eastAsia="Times New Roman" w:hAnsi="Arial" w:cs="Wingdings"/>
      <w:sz w:val="24"/>
      <w:szCs w:val="28"/>
      <w:lang w:eastAsia="zh-CN"/>
    </w:rPr>
  </w:style>
  <w:style w:type="paragraph" w:customStyle="1" w:styleId="Default">
    <w:name w:val="Default"/>
    <w:rsid w:val="005D47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a0"/>
    <w:rsid w:val="009229C1"/>
  </w:style>
  <w:style w:type="paragraph" w:customStyle="1" w:styleId="c17">
    <w:name w:val="c17"/>
    <w:basedOn w:val="a"/>
    <w:rsid w:val="000903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731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3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D300C3"/>
    <w:rPr>
      <w:i/>
      <w:iCs/>
    </w:rPr>
  </w:style>
  <w:style w:type="character" w:customStyle="1" w:styleId="hl-obj">
    <w:name w:val="hl-obj"/>
    <w:basedOn w:val="a0"/>
    <w:rsid w:val="00D300C3"/>
  </w:style>
  <w:style w:type="paragraph" w:styleId="af0">
    <w:name w:val="Balloon Text"/>
    <w:basedOn w:val="a"/>
    <w:link w:val="af1"/>
    <w:uiPriority w:val="99"/>
    <w:semiHidden/>
    <w:unhideWhenUsed/>
    <w:rsid w:val="004378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8EB"/>
    <w:rPr>
      <w:rFonts w:ascii="Tahoma" w:hAnsi="Tahoma" w:cs="Tahoma"/>
      <w:sz w:val="16"/>
      <w:szCs w:val="16"/>
    </w:rPr>
  </w:style>
  <w:style w:type="character" w:customStyle="1" w:styleId="c2">
    <w:name w:val="c2"/>
    <w:rsid w:val="00443818"/>
  </w:style>
  <w:style w:type="character" w:customStyle="1" w:styleId="af2">
    <w:name w:val="Основной текст_"/>
    <w:link w:val="11"/>
    <w:locked/>
    <w:rsid w:val="005806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80608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6243D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243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4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33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5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9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6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1FD24-9BCF-4AAC-B68D-AB92FFEC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51</Pages>
  <Words>11258</Words>
  <Characters>64176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tarhanova</dc:creator>
  <cp:lastModifiedBy>В. Г. Руссков</cp:lastModifiedBy>
  <cp:revision>89</cp:revision>
  <cp:lastPrinted>2021-06-29T03:40:00Z</cp:lastPrinted>
  <dcterms:created xsi:type="dcterms:W3CDTF">2024-06-17T01:35:00Z</dcterms:created>
  <dcterms:modified xsi:type="dcterms:W3CDTF">2024-06-27T02:27:00Z</dcterms:modified>
</cp:coreProperties>
</file>