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803" w:rsidRPr="003B6606" w:rsidRDefault="00802803" w:rsidP="00D146FF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B6606">
        <w:rPr>
          <w:rFonts w:ascii="Times New Roman" w:hAnsi="Times New Roman" w:cs="Times New Roman"/>
          <w:b/>
          <w:bCs/>
          <w:sz w:val="28"/>
          <w:szCs w:val="28"/>
        </w:rPr>
        <w:t>ДОГОВОР</w:t>
      </w:r>
      <w:r w:rsidR="004F0B9A" w:rsidRPr="003B660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8E028A" w:rsidRPr="003B6606" w:rsidRDefault="00182FA2" w:rsidP="00AE35C0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3B6606">
        <w:rPr>
          <w:rFonts w:ascii="Times New Roman" w:hAnsi="Times New Roman" w:cs="Times New Roman"/>
          <w:b/>
          <w:bCs/>
          <w:sz w:val="22"/>
          <w:szCs w:val="22"/>
        </w:rPr>
        <w:t xml:space="preserve">об </w:t>
      </w:r>
      <w:r w:rsidR="005403A1" w:rsidRPr="003B6606">
        <w:rPr>
          <w:rFonts w:ascii="Times New Roman" w:hAnsi="Times New Roman" w:cs="Times New Roman"/>
          <w:b/>
          <w:bCs/>
          <w:sz w:val="22"/>
          <w:szCs w:val="22"/>
        </w:rPr>
        <w:t>организаци</w:t>
      </w:r>
      <w:r w:rsidRPr="003B6606">
        <w:rPr>
          <w:rFonts w:ascii="Times New Roman" w:hAnsi="Times New Roman" w:cs="Times New Roman"/>
          <w:b/>
          <w:bCs/>
          <w:sz w:val="22"/>
          <w:szCs w:val="22"/>
        </w:rPr>
        <w:t>и практики студентов</w:t>
      </w:r>
      <w:r w:rsidR="00AE35C0" w:rsidRPr="003B6606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</w:p>
    <w:p w:rsidR="00CB1616" w:rsidRDefault="00CB1616" w:rsidP="00AE35C0">
      <w:pPr>
        <w:spacing w:after="240"/>
        <w:rPr>
          <w:sz w:val="22"/>
          <w:szCs w:val="22"/>
        </w:rPr>
      </w:pPr>
    </w:p>
    <w:p w:rsidR="00802803" w:rsidRPr="004B5299" w:rsidRDefault="00AE35C0" w:rsidP="00AE35C0">
      <w:pPr>
        <w:spacing w:after="240"/>
      </w:pPr>
      <w:r w:rsidRPr="004B5299">
        <w:t>г</w:t>
      </w:r>
      <w:proofErr w:type="gramStart"/>
      <w:r w:rsidRPr="004B5299">
        <w:t>.Д</w:t>
      </w:r>
      <w:proofErr w:type="gramEnd"/>
      <w:r w:rsidRPr="004B5299">
        <w:t xml:space="preserve">ивногорск   </w:t>
      </w:r>
      <w:r w:rsidR="00182FA2" w:rsidRPr="004B5299">
        <w:tab/>
      </w:r>
      <w:r w:rsidR="00182FA2" w:rsidRPr="004B5299">
        <w:tab/>
      </w:r>
      <w:r w:rsidR="00182FA2" w:rsidRPr="004B5299">
        <w:tab/>
      </w:r>
      <w:r w:rsidR="00182FA2" w:rsidRPr="004B5299">
        <w:tab/>
      </w:r>
      <w:r w:rsidR="00182FA2" w:rsidRPr="004B5299">
        <w:tab/>
      </w:r>
      <w:r w:rsidR="00182FA2" w:rsidRPr="004B5299">
        <w:tab/>
      </w:r>
      <w:r w:rsidR="00182FA2" w:rsidRPr="004B5299">
        <w:tab/>
      </w:r>
      <w:r w:rsidR="004B5299" w:rsidRPr="004B5299">
        <w:t xml:space="preserve">              </w:t>
      </w:r>
      <w:r w:rsidR="00182FA2" w:rsidRPr="004B5299">
        <w:t xml:space="preserve">     </w:t>
      </w:r>
      <w:r w:rsidR="004B5299">
        <w:t xml:space="preserve">                       </w:t>
      </w:r>
      <w:r w:rsidR="008E028A" w:rsidRPr="004B5299">
        <w:t xml:space="preserve"> </w:t>
      </w:r>
      <w:r w:rsidR="0050690D">
        <w:t>«_____» ___________ 20</w:t>
      </w:r>
      <w:r w:rsidR="00802803" w:rsidRPr="004B5299">
        <w:t xml:space="preserve"> __ г.</w:t>
      </w:r>
    </w:p>
    <w:p w:rsidR="00EC3450" w:rsidRDefault="00162F83" w:rsidP="00CB23B7">
      <w:pPr>
        <w:pStyle w:val="ConsPlusNonformat"/>
        <w:widowControl/>
        <w:ind w:firstLine="708"/>
        <w:jc w:val="both"/>
        <w:rPr>
          <w:rFonts w:ascii="Times New Roman" w:hAnsi="Times New Roman" w:cs="Times New Roman"/>
        </w:rPr>
      </w:pPr>
      <w:r w:rsidRPr="004B5299">
        <w:rPr>
          <w:rFonts w:ascii="Times New Roman" w:hAnsi="Times New Roman" w:cs="Times New Roman"/>
        </w:rPr>
        <w:t xml:space="preserve"> </w:t>
      </w:r>
      <w:r w:rsidR="00182FA2" w:rsidRPr="004B5299">
        <w:rPr>
          <w:rFonts w:ascii="Times New Roman" w:hAnsi="Times New Roman" w:cs="Times New Roman"/>
        </w:rPr>
        <w:t xml:space="preserve">Краевое государственное бюджетное </w:t>
      </w:r>
      <w:r w:rsidR="00391E0D">
        <w:rPr>
          <w:rFonts w:ascii="Times New Roman" w:hAnsi="Times New Roman" w:cs="Times New Roman"/>
        </w:rPr>
        <w:t xml:space="preserve">профессиональное </w:t>
      </w:r>
      <w:r w:rsidR="00182FA2" w:rsidRPr="004B5299">
        <w:rPr>
          <w:rFonts w:ascii="Times New Roman" w:hAnsi="Times New Roman" w:cs="Times New Roman"/>
        </w:rPr>
        <w:t>образовательное учреждение «</w:t>
      </w:r>
      <w:r w:rsidR="00802803" w:rsidRPr="004B5299">
        <w:rPr>
          <w:rFonts w:ascii="Times New Roman" w:hAnsi="Times New Roman" w:cs="Times New Roman"/>
        </w:rPr>
        <w:t xml:space="preserve">Дивногорский </w:t>
      </w:r>
      <w:r w:rsidR="00391E0D">
        <w:rPr>
          <w:rFonts w:ascii="Times New Roman" w:hAnsi="Times New Roman" w:cs="Times New Roman"/>
        </w:rPr>
        <w:t xml:space="preserve">техникум </w:t>
      </w:r>
      <w:r w:rsidR="00802803" w:rsidRPr="004B5299">
        <w:rPr>
          <w:rFonts w:ascii="Times New Roman" w:hAnsi="Times New Roman" w:cs="Times New Roman"/>
        </w:rPr>
        <w:t>лес</w:t>
      </w:r>
      <w:r w:rsidR="00391E0D">
        <w:rPr>
          <w:rFonts w:ascii="Times New Roman" w:hAnsi="Times New Roman" w:cs="Times New Roman"/>
        </w:rPr>
        <w:t xml:space="preserve">ных </w:t>
      </w:r>
      <w:r w:rsidR="00802803" w:rsidRPr="004B5299">
        <w:rPr>
          <w:rFonts w:ascii="Times New Roman" w:hAnsi="Times New Roman" w:cs="Times New Roman"/>
        </w:rPr>
        <w:t>техн</w:t>
      </w:r>
      <w:r w:rsidR="00391E0D">
        <w:rPr>
          <w:rFonts w:ascii="Times New Roman" w:hAnsi="Times New Roman" w:cs="Times New Roman"/>
        </w:rPr>
        <w:t>ологий</w:t>
      </w:r>
      <w:r w:rsidR="00182FA2" w:rsidRPr="004B5299">
        <w:rPr>
          <w:rFonts w:ascii="Times New Roman" w:hAnsi="Times New Roman" w:cs="Times New Roman"/>
        </w:rPr>
        <w:t>»</w:t>
      </w:r>
      <w:r w:rsidR="00802803" w:rsidRPr="004B5299">
        <w:rPr>
          <w:rFonts w:ascii="Times New Roman" w:hAnsi="Times New Roman" w:cs="Times New Roman"/>
        </w:rPr>
        <w:t xml:space="preserve"> </w:t>
      </w:r>
      <w:r w:rsidR="00182FA2" w:rsidRPr="004B5299">
        <w:rPr>
          <w:rFonts w:ascii="Times New Roman" w:hAnsi="Times New Roman" w:cs="Times New Roman"/>
        </w:rPr>
        <w:t>именуемый</w:t>
      </w:r>
      <w:r w:rsidR="00524581" w:rsidRPr="00524581">
        <w:rPr>
          <w:rFonts w:ascii="Times New Roman" w:hAnsi="Times New Roman" w:cs="Times New Roman"/>
        </w:rPr>
        <w:t xml:space="preserve"> </w:t>
      </w:r>
      <w:r w:rsidR="00524581" w:rsidRPr="004B5299">
        <w:rPr>
          <w:rFonts w:ascii="Times New Roman" w:hAnsi="Times New Roman" w:cs="Times New Roman"/>
        </w:rPr>
        <w:t xml:space="preserve">в дальнейшем  </w:t>
      </w:r>
      <w:r w:rsidR="00182FA2" w:rsidRPr="004B5299">
        <w:rPr>
          <w:rFonts w:ascii="Times New Roman" w:hAnsi="Times New Roman" w:cs="Times New Roman"/>
          <w:b/>
        </w:rPr>
        <w:t>«Техникум»</w:t>
      </w:r>
      <w:r w:rsidR="00182FA2" w:rsidRPr="004B5299">
        <w:rPr>
          <w:rFonts w:ascii="Times New Roman" w:hAnsi="Times New Roman" w:cs="Times New Roman"/>
        </w:rPr>
        <w:t xml:space="preserve">, </w:t>
      </w:r>
      <w:r w:rsidRPr="004B5299">
        <w:rPr>
          <w:rFonts w:ascii="Times New Roman" w:hAnsi="Times New Roman" w:cs="Times New Roman"/>
        </w:rPr>
        <w:t xml:space="preserve">в лице директора </w:t>
      </w:r>
      <w:r w:rsidR="00CB23B7" w:rsidRPr="004B5299">
        <w:rPr>
          <w:rFonts w:ascii="Times New Roman" w:hAnsi="Times New Roman" w:cs="Times New Roman"/>
        </w:rPr>
        <w:t>Павлова</w:t>
      </w:r>
      <w:r w:rsidR="003D3423" w:rsidRPr="004B5299">
        <w:rPr>
          <w:rFonts w:ascii="Times New Roman" w:hAnsi="Times New Roman" w:cs="Times New Roman"/>
        </w:rPr>
        <w:t xml:space="preserve"> Юрия Михайловича</w:t>
      </w:r>
      <w:r w:rsidR="008F22E2" w:rsidRPr="004B5299">
        <w:rPr>
          <w:rFonts w:ascii="Times New Roman" w:hAnsi="Times New Roman" w:cs="Times New Roman"/>
        </w:rPr>
        <w:t>, действу</w:t>
      </w:r>
      <w:r w:rsidR="008F22E2" w:rsidRPr="004B5299">
        <w:rPr>
          <w:rFonts w:ascii="Times New Roman" w:hAnsi="Times New Roman" w:cs="Times New Roman"/>
        </w:rPr>
        <w:t>ю</w:t>
      </w:r>
      <w:r w:rsidR="008F22E2" w:rsidRPr="004B5299">
        <w:rPr>
          <w:rFonts w:ascii="Times New Roman" w:hAnsi="Times New Roman" w:cs="Times New Roman"/>
        </w:rPr>
        <w:t>щего на основании Устава</w:t>
      </w:r>
      <w:r w:rsidR="00182FA2" w:rsidRPr="004B5299">
        <w:rPr>
          <w:rFonts w:ascii="Times New Roman" w:hAnsi="Times New Roman" w:cs="Times New Roman"/>
        </w:rPr>
        <w:t>,</w:t>
      </w:r>
      <w:r w:rsidR="00306613" w:rsidRPr="004B5299">
        <w:rPr>
          <w:rFonts w:ascii="Times New Roman" w:hAnsi="Times New Roman" w:cs="Times New Roman"/>
        </w:rPr>
        <w:t xml:space="preserve"> с</w:t>
      </w:r>
      <w:r w:rsidRPr="004B5299">
        <w:rPr>
          <w:rFonts w:ascii="Times New Roman" w:hAnsi="Times New Roman" w:cs="Times New Roman"/>
        </w:rPr>
        <w:t xml:space="preserve"> одной сто</w:t>
      </w:r>
      <w:r w:rsidR="0061230C" w:rsidRPr="004B5299">
        <w:rPr>
          <w:rFonts w:ascii="Times New Roman" w:hAnsi="Times New Roman" w:cs="Times New Roman"/>
        </w:rPr>
        <w:t>роны,</w:t>
      </w:r>
      <w:r w:rsidR="00391E0D">
        <w:rPr>
          <w:rFonts w:ascii="Times New Roman" w:hAnsi="Times New Roman" w:cs="Times New Roman"/>
        </w:rPr>
        <w:t xml:space="preserve"> </w:t>
      </w:r>
      <w:r w:rsidR="00524581">
        <w:rPr>
          <w:rFonts w:ascii="Times New Roman" w:hAnsi="Times New Roman" w:cs="Times New Roman"/>
        </w:rPr>
        <w:t xml:space="preserve">и </w:t>
      </w:r>
      <w:r w:rsidR="00391E0D">
        <w:rPr>
          <w:rFonts w:ascii="Times New Roman" w:hAnsi="Times New Roman" w:cs="Times New Roman"/>
        </w:rPr>
        <w:t>_</w:t>
      </w:r>
      <w:r w:rsidR="000747F9" w:rsidRPr="004B5299">
        <w:rPr>
          <w:rFonts w:ascii="Times New Roman" w:hAnsi="Times New Roman" w:cs="Times New Roman"/>
        </w:rPr>
        <w:t>_</w:t>
      </w:r>
      <w:r w:rsidR="00391E0D">
        <w:rPr>
          <w:rFonts w:ascii="Times New Roman" w:hAnsi="Times New Roman" w:cs="Times New Roman"/>
        </w:rPr>
        <w:t>_______</w:t>
      </w:r>
      <w:r w:rsidR="00B101CE">
        <w:rPr>
          <w:rFonts w:ascii="Times New Roman" w:hAnsi="Times New Roman" w:cs="Times New Roman"/>
        </w:rPr>
        <w:t>___</w:t>
      </w:r>
      <w:r w:rsidR="00391E0D">
        <w:rPr>
          <w:rFonts w:ascii="Times New Roman" w:hAnsi="Times New Roman" w:cs="Times New Roman"/>
        </w:rPr>
        <w:t>_______________________________________________</w:t>
      </w:r>
      <w:r w:rsidR="00CB23B7">
        <w:rPr>
          <w:rFonts w:ascii="Times New Roman" w:hAnsi="Times New Roman" w:cs="Times New Roman"/>
        </w:rPr>
        <w:t xml:space="preserve"> </w:t>
      </w:r>
      <w:r w:rsidR="00391E0D">
        <w:rPr>
          <w:rFonts w:ascii="Times New Roman" w:hAnsi="Times New Roman" w:cs="Times New Roman"/>
        </w:rPr>
        <w:t>__________________________________________________________</w:t>
      </w:r>
      <w:r w:rsidR="00524581">
        <w:rPr>
          <w:rFonts w:ascii="Times New Roman" w:hAnsi="Times New Roman" w:cs="Times New Roman"/>
        </w:rPr>
        <w:t>______</w:t>
      </w:r>
      <w:r w:rsidR="00391E0D">
        <w:rPr>
          <w:rFonts w:ascii="Times New Roman" w:hAnsi="Times New Roman" w:cs="Times New Roman"/>
        </w:rPr>
        <w:t>__</w:t>
      </w:r>
      <w:r w:rsidR="00524581">
        <w:rPr>
          <w:rFonts w:ascii="Times New Roman" w:hAnsi="Times New Roman" w:cs="Times New Roman"/>
        </w:rPr>
        <w:t xml:space="preserve"> именуемое </w:t>
      </w:r>
      <w:r w:rsidR="00B101CE">
        <w:rPr>
          <w:rFonts w:ascii="Times New Roman" w:hAnsi="Times New Roman" w:cs="Times New Roman"/>
        </w:rPr>
        <w:t xml:space="preserve">в дальнейшем </w:t>
      </w:r>
      <w:r w:rsidR="00391E0D">
        <w:rPr>
          <w:rFonts w:ascii="Times New Roman" w:hAnsi="Times New Roman" w:cs="Times New Roman"/>
        </w:rPr>
        <w:t xml:space="preserve"> </w:t>
      </w:r>
      <w:r w:rsidR="00306613" w:rsidRPr="004B5299">
        <w:rPr>
          <w:rFonts w:ascii="Times New Roman" w:hAnsi="Times New Roman" w:cs="Times New Roman"/>
          <w:b/>
        </w:rPr>
        <w:t>«</w:t>
      </w:r>
      <w:r w:rsidR="00EC3450" w:rsidRPr="004B5299">
        <w:rPr>
          <w:rFonts w:ascii="Times New Roman" w:hAnsi="Times New Roman" w:cs="Times New Roman"/>
          <w:b/>
        </w:rPr>
        <w:t>Организация</w:t>
      </w:r>
      <w:r w:rsidR="00306613" w:rsidRPr="004B5299">
        <w:rPr>
          <w:rFonts w:ascii="Times New Roman" w:hAnsi="Times New Roman" w:cs="Times New Roman"/>
          <w:b/>
        </w:rPr>
        <w:t>»</w:t>
      </w:r>
      <w:r w:rsidR="00524581">
        <w:rPr>
          <w:rFonts w:ascii="Times New Roman" w:hAnsi="Times New Roman" w:cs="Times New Roman"/>
          <w:b/>
        </w:rPr>
        <w:t xml:space="preserve">, </w:t>
      </w:r>
      <w:r w:rsidRPr="004B5299">
        <w:rPr>
          <w:rFonts w:ascii="Times New Roman" w:hAnsi="Times New Roman" w:cs="Times New Roman"/>
        </w:rPr>
        <w:t>в лице _______________________________________</w:t>
      </w:r>
      <w:r w:rsidR="000747F9" w:rsidRPr="004B5299">
        <w:rPr>
          <w:rFonts w:ascii="Times New Roman" w:hAnsi="Times New Roman" w:cs="Times New Roman"/>
        </w:rPr>
        <w:t>____</w:t>
      </w:r>
      <w:r w:rsidR="00182FA2" w:rsidRPr="004B5299">
        <w:rPr>
          <w:rFonts w:ascii="Times New Roman" w:hAnsi="Times New Roman" w:cs="Times New Roman"/>
        </w:rPr>
        <w:t>_</w:t>
      </w:r>
      <w:r w:rsidR="00391E0D">
        <w:rPr>
          <w:rFonts w:ascii="Times New Roman" w:hAnsi="Times New Roman" w:cs="Times New Roman"/>
        </w:rPr>
        <w:t>_____________________</w:t>
      </w:r>
      <w:r w:rsidR="00524581">
        <w:rPr>
          <w:rFonts w:ascii="Times New Roman" w:hAnsi="Times New Roman" w:cs="Times New Roman"/>
        </w:rPr>
        <w:t xml:space="preserve">________________________________, </w:t>
      </w:r>
    </w:p>
    <w:p w:rsidR="006B3B38" w:rsidRDefault="00AA5174" w:rsidP="00162F83">
      <w:pPr>
        <w:pStyle w:val="ConsPlusNonformat"/>
        <w:widowControl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действующего на основании ___________________________________________, с другой стороны, вместе  именуемые  </w:t>
      </w:r>
      <w:r w:rsidR="00182FA2" w:rsidRPr="004B5299">
        <w:rPr>
          <w:rFonts w:ascii="Times New Roman" w:hAnsi="Times New Roman" w:cs="Times New Roman"/>
          <w:b/>
        </w:rPr>
        <w:t>«Стороны»</w:t>
      </w:r>
      <w:r w:rsidR="00B35EEF">
        <w:rPr>
          <w:rFonts w:ascii="Times New Roman" w:hAnsi="Times New Roman" w:cs="Times New Roman"/>
        </w:rPr>
        <w:t xml:space="preserve">, </w:t>
      </w:r>
      <w:r w:rsidR="00162F83" w:rsidRPr="004B5299">
        <w:rPr>
          <w:rFonts w:ascii="Times New Roman" w:hAnsi="Times New Roman" w:cs="Times New Roman"/>
        </w:rPr>
        <w:t xml:space="preserve"> </w:t>
      </w:r>
      <w:r w:rsidR="00182FA2" w:rsidRPr="004B5299">
        <w:rPr>
          <w:rFonts w:ascii="Times New Roman" w:hAnsi="Times New Roman" w:cs="Times New Roman"/>
        </w:rPr>
        <w:t xml:space="preserve">в </w:t>
      </w:r>
      <w:r w:rsidR="00162F83" w:rsidRPr="004B5299">
        <w:rPr>
          <w:rFonts w:ascii="Times New Roman" w:hAnsi="Times New Roman" w:cs="Times New Roman"/>
        </w:rPr>
        <w:t>соответствии с Положением  о</w:t>
      </w:r>
      <w:r w:rsidR="009B690E">
        <w:rPr>
          <w:rFonts w:ascii="Times New Roman" w:hAnsi="Times New Roman" w:cs="Times New Roman"/>
        </w:rPr>
        <w:t xml:space="preserve"> </w:t>
      </w:r>
      <w:r w:rsidR="00402B95" w:rsidRPr="004B5299">
        <w:rPr>
          <w:rFonts w:ascii="Times New Roman" w:hAnsi="Times New Roman" w:cs="Times New Roman"/>
        </w:rPr>
        <w:t>практике</w:t>
      </w:r>
      <w:r w:rsidR="00524581">
        <w:rPr>
          <w:rFonts w:ascii="Times New Roman" w:hAnsi="Times New Roman" w:cs="Times New Roman"/>
        </w:rPr>
        <w:t xml:space="preserve"> обучающихся</w:t>
      </w:r>
      <w:r w:rsidR="00B35EEF">
        <w:rPr>
          <w:rFonts w:ascii="Times New Roman" w:hAnsi="Times New Roman" w:cs="Times New Roman"/>
        </w:rPr>
        <w:t>,</w:t>
      </w:r>
      <w:r w:rsidR="00524581">
        <w:rPr>
          <w:rFonts w:ascii="Times New Roman" w:hAnsi="Times New Roman" w:cs="Times New Roman"/>
        </w:rPr>
        <w:t xml:space="preserve"> осваивающих основные профессиональные обр</w:t>
      </w:r>
      <w:r w:rsidR="00524581">
        <w:rPr>
          <w:rFonts w:ascii="Times New Roman" w:hAnsi="Times New Roman" w:cs="Times New Roman"/>
        </w:rPr>
        <w:t>а</w:t>
      </w:r>
      <w:r w:rsidR="00524581">
        <w:rPr>
          <w:rFonts w:ascii="Times New Roman" w:hAnsi="Times New Roman" w:cs="Times New Roman"/>
        </w:rPr>
        <w:t xml:space="preserve">зовательные программы среднего профессионального образования </w:t>
      </w:r>
      <w:r w:rsidR="00027C84">
        <w:rPr>
          <w:rFonts w:ascii="Times New Roman" w:hAnsi="Times New Roman" w:cs="Times New Roman"/>
        </w:rPr>
        <w:t>(</w:t>
      </w:r>
      <w:r w:rsidR="00B35EEF">
        <w:rPr>
          <w:rFonts w:ascii="Times New Roman" w:hAnsi="Times New Roman" w:cs="Times New Roman"/>
        </w:rPr>
        <w:t>утв</w:t>
      </w:r>
      <w:r w:rsidR="00027C84">
        <w:rPr>
          <w:rFonts w:ascii="Times New Roman" w:hAnsi="Times New Roman" w:cs="Times New Roman"/>
        </w:rPr>
        <w:t>.</w:t>
      </w:r>
      <w:r w:rsidR="00B35EEF">
        <w:rPr>
          <w:rFonts w:ascii="Times New Roman" w:hAnsi="Times New Roman" w:cs="Times New Roman"/>
        </w:rPr>
        <w:t xml:space="preserve"> приказом Министерства образования и науки РФ   от 1</w:t>
      </w:r>
      <w:r w:rsidR="008119B4">
        <w:rPr>
          <w:rFonts w:ascii="Times New Roman" w:hAnsi="Times New Roman" w:cs="Times New Roman"/>
        </w:rPr>
        <w:t>8</w:t>
      </w:r>
      <w:r w:rsidR="00B35EEF">
        <w:rPr>
          <w:rFonts w:ascii="Times New Roman" w:hAnsi="Times New Roman" w:cs="Times New Roman"/>
        </w:rPr>
        <w:t>.04.2013г.</w:t>
      </w:r>
      <w:r w:rsidR="00524581">
        <w:rPr>
          <w:rFonts w:ascii="Times New Roman" w:hAnsi="Times New Roman" w:cs="Times New Roman"/>
        </w:rPr>
        <w:t xml:space="preserve"> №291</w:t>
      </w:r>
      <w:r w:rsidR="00027C84">
        <w:rPr>
          <w:rFonts w:ascii="Times New Roman" w:hAnsi="Times New Roman" w:cs="Times New Roman"/>
        </w:rPr>
        <w:t>)</w:t>
      </w:r>
      <w:r w:rsidR="00524581">
        <w:rPr>
          <w:rFonts w:ascii="Times New Roman" w:hAnsi="Times New Roman" w:cs="Times New Roman"/>
        </w:rPr>
        <w:t xml:space="preserve">  </w:t>
      </w:r>
      <w:r w:rsidR="003A57CC" w:rsidRPr="004B5299">
        <w:rPr>
          <w:rFonts w:ascii="Times New Roman" w:hAnsi="Times New Roman" w:cs="Times New Roman"/>
        </w:rPr>
        <w:t xml:space="preserve">заключили </w:t>
      </w:r>
      <w:r w:rsidR="006E7FC6" w:rsidRPr="004B5299">
        <w:rPr>
          <w:rFonts w:ascii="Times New Roman" w:hAnsi="Times New Roman" w:cs="Times New Roman"/>
        </w:rPr>
        <w:t xml:space="preserve"> настоящий  Договор </w:t>
      </w:r>
      <w:r w:rsidR="003A57CC" w:rsidRPr="004B5299">
        <w:rPr>
          <w:rFonts w:ascii="Times New Roman" w:hAnsi="Times New Roman" w:cs="Times New Roman"/>
        </w:rPr>
        <w:t xml:space="preserve"> о нижеследующем:</w:t>
      </w:r>
      <w:proofErr w:type="gramEnd"/>
    </w:p>
    <w:p w:rsidR="00F365E0" w:rsidRPr="004B5299" w:rsidRDefault="00F365E0" w:rsidP="00162F83">
      <w:pPr>
        <w:pStyle w:val="ConsPlusNonformat"/>
        <w:widowControl/>
        <w:jc w:val="both"/>
        <w:rPr>
          <w:rFonts w:ascii="Times New Roman" w:hAnsi="Times New Roman" w:cs="Times New Roman"/>
        </w:rPr>
      </w:pPr>
    </w:p>
    <w:p w:rsidR="006E7FC6" w:rsidRDefault="006E7FC6" w:rsidP="00524581">
      <w:pPr>
        <w:pStyle w:val="ConsPlusNonformat"/>
        <w:widowControl/>
        <w:numPr>
          <w:ilvl w:val="0"/>
          <w:numId w:val="1"/>
        </w:numPr>
        <w:jc w:val="center"/>
        <w:rPr>
          <w:rFonts w:ascii="Times New Roman" w:hAnsi="Times New Roman" w:cs="Times New Roman"/>
          <w:b/>
        </w:rPr>
      </w:pPr>
      <w:r w:rsidRPr="004B5299">
        <w:rPr>
          <w:rFonts w:ascii="Times New Roman" w:hAnsi="Times New Roman" w:cs="Times New Roman"/>
          <w:b/>
        </w:rPr>
        <w:t>ПРЕДМЕТ ДОГОВОРА</w:t>
      </w:r>
    </w:p>
    <w:p w:rsidR="00300536" w:rsidRDefault="00DE2F33" w:rsidP="00CB23B7">
      <w:pPr>
        <w:pStyle w:val="ConsPlusNonformat"/>
        <w:widowControl/>
        <w:ind w:firstLine="708"/>
        <w:jc w:val="both"/>
        <w:rPr>
          <w:rFonts w:ascii="Times New Roman" w:hAnsi="Times New Roman" w:cs="Times New Roman"/>
        </w:rPr>
      </w:pPr>
      <w:r w:rsidRPr="004B5299">
        <w:rPr>
          <w:rFonts w:ascii="Times New Roman" w:hAnsi="Times New Roman" w:cs="Times New Roman"/>
        </w:rPr>
        <w:t xml:space="preserve">1.1. </w:t>
      </w:r>
      <w:r w:rsidR="00EC3450" w:rsidRPr="004B5299">
        <w:rPr>
          <w:rFonts w:ascii="Times New Roman" w:hAnsi="Times New Roman" w:cs="Times New Roman"/>
        </w:rPr>
        <w:t>Организация</w:t>
      </w:r>
      <w:r w:rsidR="006E7FC6" w:rsidRPr="004B5299">
        <w:rPr>
          <w:rFonts w:ascii="Times New Roman" w:hAnsi="Times New Roman" w:cs="Times New Roman"/>
        </w:rPr>
        <w:t xml:space="preserve"> </w:t>
      </w:r>
      <w:r w:rsidR="00BF1C4B" w:rsidRPr="004B5299">
        <w:rPr>
          <w:rFonts w:ascii="Times New Roman" w:hAnsi="Times New Roman" w:cs="Times New Roman"/>
        </w:rPr>
        <w:t>пр</w:t>
      </w:r>
      <w:r w:rsidR="006E7FC6" w:rsidRPr="004B5299">
        <w:rPr>
          <w:rFonts w:ascii="Times New Roman" w:hAnsi="Times New Roman" w:cs="Times New Roman"/>
        </w:rPr>
        <w:t xml:space="preserve">едоставляет  рабочие места, а Техникум направляет для работы </w:t>
      </w:r>
      <w:r w:rsidR="00BF1C4B" w:rsidRPr="004B5299">
        <w:rPr>
          <w:rFonts w:ascii="Times New Roman" w:hAnsi="Times New Roman" w:cs="Times New Roman"/>
        </w:rPr>
        <w:t xml:space="preserve"> на </w:t>
      </w:r>
      <w:r w:rsidR="00EC3450" w:rsidRPr="004B5299">
        <w:rPr>
          <w:rFonts w:ascii="Times New Roman" w:hAnsi="Times New Roman" w:cs="Times New Roman"/>
        </w:rPr>
        <w:t xml:space="preserve"> </w:t>
      </w:r>
      <w:r w:rsidR="007C0F62" w:rsidRPr="004B5299">
        <w:rPr>
          <w:rFonts w:ascii="Times New Roman" w:hAnsi="Times New Roman" w:cs="Times New Roman"/>
        </w:rPr>
        <w:t>них</w:t>
      </w:r>
      <w:r w:rsidR="00780D7C">
        <w:rPr>
          <w:rFonts w:ascii="Times New Roman" w:hAnsi="Times New Roman" w:cs="Times New Roman"/>
        </w:rPr>
        <w:t xml:space="preserve"> студентов</w:t>
      </w:r>
      <w:r w:rsidR="002D0E13">
        <w:rPr>
          <w:rFonts w:ascii="Times New Roman" w:hAnsi="Times New Roman" w:cs="Times New Roman"/>
        </w:rPr>
        <w:t xml:space="preserve"> </w:t>
      </w:r>
      <w:r w:rsidR="007C0F62" w:rsidRPr="004B5299">
        <w:rPr>
          <w:rFonts w:ascii="Times New Roman" w:hAnsi="Times New Roman" w:cs="Times New Roman"/>
        </w:rPr>
        <w:t xml:space="preserve">с целью </w:t>
      </w:r>
      <w:r w:rsidR="00EC3450" w:rsidRPr="004B5299">
        <w:rPr>
          <w:rFonts w:ascii="Times New Roman" w:hAnsi="Times New Roman" w:cs="Times New Roman"/>
        </w:rPr>
        <w:t>про</w:t>
      </w:r>
      <w:r w:rsidR="007C0F62" w:rsidRPr="004B5299">
        <w:rPr>
          <w:rFonts w:ascii="Times New Roman" w:hAnsi="Times New Roman" w:cs="Times New Roman"/>
        </w:rPr>
        <w:t xml:space="preserve">хождения </w:t>
      </w:r>
      <w:r w:rsidR="0028147A" w:rsidRPr="00504F56">
        <w:rPr>
          <w:rFonts w:ascii="Times New Roman" w:hAnsi="Times New Roman" w:cs="Times New Roman"/>
        </w:rPr>
        <w:t>учебной</w:t>
      </w:r>
      <w:r w:rsidR="001F611D" w:rsidRPr="00504F56">
        <w:rPr>
          <w:rFonts w:ascii="Times New Roman" w:hAnsi="Times New Roman" w:cs="Times New Roman"/>
        </w:rPr>
        <w:t>,</w:t>
      </w:r>
      <w:r w:rsidR="0028147A" w:rsidRPr="00504F56">
        <w:rPr>
          <w:rFonts w:ascii="Times New Roman" w:hAnsi="Times New Roman" w:cs="Times New Roman"/>
        </w:rPr>
        <w:t xml:space="preserve"> </w:t>
      </w:r>
      <w:r w:rsidR="007C0F62" w:rsidRPr="00504F56">
        <w:rPr>
          <w:rFonts w:ascii="Times New Roman" w:hAnsi="Times New Roman" w:cs="Times New Roman"/>
        </w:rPr>
        <w:t>про</w:t>
      </w:r>
      <w:r w:rsidR="00EC3450" w:rsidRPr="00504F56">
        <w:rPr>
          <w:rFonts w:ascii="Times New Roman" w:hAnsi="Times New Roman" w:cs="Times New Roman"/>
        </w:rPr>
        <w:t>изводствен</w:t>
      </w:r>
      <w:r w:rsidR="007C0F62" w:rsidRPr="00504F56">
        <w:rPr>
          <w:rFonts w:ascii="Times New Roman" w:hAnsi="Times New Roman" w:cs="Times New Roman"/>
        </w:rPr>
        <w:t>ной</w:t>
      </w:r>
      <w:r w:rsidR="00300536" w:rsidRPr="00504F56">
        <w:rPr>
          <w:rFonts w:ascii="Times New Roman" w:hAnsi="Times New Roman" w:cs="Times New Roman"/>
        </w:rPr>
        <w:t xml:space="preserve"> (профессиональной</w:t>
      </w:r>
      <w:r w:rsidR="00504F56">
        <w:rPr>
          <w:rFonts w:ascii="Times New Roman" w:hAnsi="Times New Roman" w:cs="Times New Roman"/>
        </w:rPr>
        <w:t>), преддипломной</w:t>
      </w:r>
      <w:r w:rsidR="001237F6">
        <w:rPr>
          <w:rFonts w:ascii="Times New Roman" w:hAnsi="Times New Roman" w:cs="Times New Roman"/>
        </w:rPr>
        <w:t xml:space="preserve"> практики</w:t>
      </w:r>
      <w:r w:rsidR="001B4001">
        <w:rPr>
          <w:rFonts w:ascii="Times New Roman" w:hAnsi="Times New Roman" w:cs="Times New Roman"/>
        </w:rPr>
        <w:t xml:space="preserve"> </w:t>
      </w:r>
      <w:r w:rsidR="00780D7C">
        <w:rPr>
          <w:rFonts w:ascii="Times New Roman" w:hAnsi="Times New Roman" w:cs="Times New Roman"/>
        </w:rPr>
        <w:t>(</w:t>
      </w:r>
      <w:r w:rsidR="00B13C2C" w:rsidRPr="004B5299">
        <w:rPr>
          <w:rFonts w:ascii="Times New Roman" w:hAnsi="Times New Roman" w:cs="Times New Roman"/>
        </w:rPr>
        <w:t xml:space="preserve">по </w:t>
      </w:r>
      <w:r w:rsidR="00CB23B7">
        <w:rPr>
          <w:rFonts w:ascii="Times New Roman" w:hAnsi="Times New Roman" w:cs="Times New Roman"/>
        </w:rPr>
        <w:t xml:space="preserve">предварительному </w:t>
      </w:r>
      <w:r w:rsidR="00C73C87">
        <w:rPr>
          <w:rFonts w:ascii="Times New Roman" w:hAnsi="Times New Roman" w:cs="Times New Roman"/>
        </w:rPr>
        <w:t>соглас</w:t>
      </w:r>
      <w:r w:rsidR="00C73C87">
        <w:rPr>
          <w:rFonts w:ascii="Times New Roman" w:hAnsi="Times New Roman" w:cs="Times New Roman"/>
        </w:rPr>
        <w:t>о</w:t>
      </w:r>
      <w:r w:rsidR="00C73C87">
        <w:rPr>
          <w:rFonts w:ascii="Times New Roman" w:hAnsi="Times New Roman" w:cs="Times New Roman"/>
        </w:rPr>
        <w:t>ванию</w:t>
      </w:r>
      <w:r w:rsidR="00780D7C">
        <w:rPr>
          <w:rFonts w:ascii="Times New Roman" w:hAnsi="Times New Roman" w:cs="Times New Roman"/>
        </w:rPr>
        <w:t>)</w:t>
      </w:r>
      <w:r w:rsidR="00CB23B7">
        <w:rPr>
          <w:rFonts w:ascii="Times New Roman" w:hAnsi="Times New Roman" w:cs="Times New Roman"/>
        </w:rPr>
        <w:t>.</w:t>
      </w:r>
    </w:p>
    <w:p w:rsidR="00DE2F33" w:rsidRPr="004B5299" w:rsidRDefault="00DE2F33" w:rsidP="00EC3450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4B5299">
        <w:rPr>
          <w:rFonts w:ascii="Times New Roman" w:hAnsi="Times New Roman" w:cs="Times New Roman"/>
        </w:rPr>
        <w:tab/>
        <w:t>1.2. В ходе исполнения Договора, Стороны руководствуются действующим в Российской Федерации законод</w:t>
      </w:r>
      <w:r w:rsidRPr="004B5299">
        <w:rPr>
          <w:rFonts w:ascii="Times New Roman" w:hAnsi="Times New Roman" w:cs="Times New Roman"/>
        </w:rPr>
        <w:t>а</w:t>
      </w:r>
      <w:r w:rsidRPr="004B5299">
        <w:rPr>
          <w:rFonts w:ascii="Times New Roman" w:hAnsi="Times New Roman" w:cs="Times New Roman"/>
        </w:rPr>
        <w:t>тельством о труде, об охране труда и другими нормативными актами.</w:t>
      </w:r>
    </w:p>
    <w:p w:rsidR="00DE2F33" w:rsidRPr="004B5299" w:rsidRDefault="00D61895" w:rsidP="00C548AE">
      <w:pPr>
        <w:jc w:val="both"/>
      </w:pPr>
      <w:r w:rsidRPr="004B5299">
        <w:tab/>
        <w:t>1.3. Настоящий Договор заключается в научно-практических, некоммерческих целях, в его рамках недопустимы имущественные отношения и обязательства. Договор не может служить средством  обогащения. Исполнение Договора не может противоречить основным целям деятельности и задачам Сторон.</w:t>
      </w:r>
    </w:p>
    <w:p w:rsidR="00D61895" w:rsidRPr="004B5299" w:rsidRDefault="00D61895" w:rsidP="00C548AE">
      <w:pPr>
        <w:jc w:val="both"/>
      </w:pPr>
      <w:r w:rsidRPr="004B5299">
        <w:tab/>
        <w:t>1.4. Организация является местом прохождения практики и не является местом работы лица, проходящего пра</w:t>
      </w:r>
      <w:r w:rsidRPr="004B5299">
        <w:t>к</w:t>
      </w:r>
      <w:r w:rsidRPr="004B5299">
        <w:t>тику.</w:t>
      </w:r>
    </w:p>
    <w:p w:rsidR="00D61895" w:rsidRPr="004B5299" w:rsidRDefault="00D61895" w:rsidP="00C548AE">
      <w:pPr>
        <w:jc w:val="both"/>
      </w:pPr>
    </w:p>
    <w:p w:rsidR="00297C34" w:rsidRPr="004B5299" w:rsidRDefault="00D61895" w:rsidP="00982599">
      <w:pPr>
        <w:jc w:val="center"/>
        <w:rPr>
          <w:b/>
        </w:rPr>
      </w:pPr>
      <w:r w:rsidRPr="004B5299">
        <w:rPr>
          <w:b/>
        </w:rPr>
        <w:t>2. ОБЯЗАТЕЛЬСТВА СТОРОН</w:t>
      </w:r>
    </w:p>
    <w:p w:rsidR="00D61895" w:rsidRPr="004B5299" w:rsidRDefault="00D61895" w:rsidP="00D61895">
      <w:pPr>
        <w:jc w:val="both"/>
        <w:rPr>
          <w:b/>
        </w:rPr>
      </w:pPr>
      <w:r w:rsidRPr="004B5299">
        <w:tab/>
        <w:t>2.1.</w:t>
      </w:r>
      <w:r w:rsidRPr="004B5299">
        <w:rPr>
          <w:b/>
          <w:u w:val="single"/>
        </w:rPr>
        <w:t>Техникум</w:t>
      </w:r>
      <w:r w:rsidRPr="004B5299">
        <w:rPr>
          <w:b/>
        </w:rPr>
        <w:t xml:space="preserve"> обязуется:</w:t>
      </w:r>
    </w:p>
    <w:p w:rsidR="00D61895" w:rsidRDefault="00D61895" w:rsidP="00D61895">
      <w:pPr>
        <w:ind w:firstLine="708"/>
        <w:jc w:val="both"/>
      </w:pPr>
      <w:r w:rsidRPr="004B5299">
        <w:t>2.1.1. Направить для прохождения практики в Организацию студентов –</w:t>
      </w:r>
      <w:r w:rsidR="00B925FF">
        <w:t xml:space="preserve"> </w:t>
      </w:r>
      <w:r w:rsidRPr="004B5299">
        <w:t>практикантов в сроки, о</w:t>
      </w:r>
      <w:r w:rsidR="002841FC">
        <w:t>пределенные программой практики.</w:t>
      </w:r>
    </w:p>
    <w:p w:rsidR="002841FC" w:rsidRPr="004B5299" w:rsidRDefault="002841FC" w:rsidP="002841FC">
      <w:pPr>
        <w:ind w:firstLine="708"/>
        <w:jc w:val="both"/>
      </w:pPr>
      <w:r>
        <w:t>2.1.2. При необходимости направить приказом и организовать дистанционное прохождение практики студентам.</w:t>
      </w:r>
    </w:p>
    <w:p w:rsidR="00D61895" w:rsidRPr="004B5299" w:rsidRDefault="00D61895" w:rsidP="00D61895">
      <w:pPr>
        <w:jc w:val="both"/>
      </w:pPr>
      <w:r w:rsidRPr="004B5299">
        <w:tab/>
        <w:t>2.1.</w:t>
      </w:r>
      <w:r w:rsidR="002841FC">
        <w:t>3</w:t>
      </w:r>
      <w:r w:rsidRPr="004B5299">
        <w:t>. Назначить руководителя практики от Техникума из числа преподавателей.</w:t>
      </w:r>
    </w:p>
    <w:p w:rsidR="00D61895" w:rsidRPr="004B5299" w:rsidRDefault="00D61895" w:rsidP="00B101CE">
      <w:pPr>
        <w:jc w:val="both"/>
      </w:pPr>
      <w:r w:rsidRPr="004B5299">
        <w:tab/>
        <w:t>2.1.</w:t>
      </w:r>
      <w:r w:rsidR="002841FC">
        <w:t>4</w:t>
      </w:r>
      <w:r w:rsidRPr="004B5299">
        <w:t>. Совместно с руководителем практики от Организации составить рабочую программу проведения практик</w:t>
      </w:r>
      <w:r w:rsidR="00094BA0">
        <w:t>,</w:t>
      </w:r>
      <w:r w:rsidRPr="004B5299">
        <w:t xml:space="preserve"> график </w:t>
      </w:r>
      <w:r w:rsidR="007A3297" w:rsidRPr="004B5299">
        <w:t xml:space="preserve"> практики</w:t>
      </w:r>
      <w:r w:rsidRPr="004B5299">
        <w:t>,  перечень индивидуальных технических заданий, перечень вопро</w:t>
      </w:r>
      <w:r w:rsidR="007317C4">
        <w:t>сов и заданий к зачету</w:t>
      </w:r>
      <w:r w:rsidR="007A3297" w:rsidRPr="006A224C">
        <w:rPr>
          <w:color w:val="FF0000"/>
        </w:rPr>
        <w:t>.</w:t>
      </w:r>
    </w:p>
    <w:p w:rsidR="00CD1959" w:rsidRPr="00EC7E97" w:rsidRDefault="006F706D" w:rsidP="00C548AE">
      <w:pPr>
        <w:jc w:val="both"/>
        <w:rPr>
          <w:color w:val="FF0000"/>
        </w:rPr>
      </w:pPr>
      <w:r w:rsidRPr="004B5299">
        <w:tab/>
        <w:t>2.1.</w:t>
      </w:r>
      <w:r w:rsidR="002841FC">
        <w:t>5</w:t>
      </w:r>
      <w:r w:rsidRPr="004B5299">
        <w:t>.</w:t>
      </w:r>
      <w:r w:rsidRPr="00CD1959">
        <w:rPr>
          <w:color w:val="FF0000"/>
        </w:rPr>
        <w:t xml:space="preserve">. </w:t>
      </w:r>
      <w:r w:rsidR="00EC7E97" w:rsidRPr="00EC7E97">
        <w:t xml:space="preserve">Осуществлять </w:t>
      </w:r>
      <w:proofErr w:type="gramStart"/>
      <w:r w:rsidR="00EC7E97" w:rsidRPr="00EC7E97">
        <w:t>контроль за</w:t>
      </w:r>
      <w:proofErr w:type="gramEnd"/>
      <w:r w:rsidR="00EC7E97" w:rsidRPr="00EC7E97">
        <w:t xml:space="preserve"> реализацией программы и условий проведения практики организацией.</w:t>
      </w:r>
    </w:p>
    <w:p w:rsidR="006F706D" w:rsidRPr="004B5299" w:rsidRDefault="006F706D" w:rsidP="00C548AE">
      <w:pPr>
        <w:jc w:val="both"/>
      </w:pPr>
      <w:r w:rsidRPr="004B5299">
        <w:tab/>
        <w:t>2.1.</w:t>
      </w:r>
      <w:r w:rsidR="002841FC">
        <w:t>6</w:t>
      </w:r>
      <w:r w:rsidRPr="004B5299">
        <w:t>. Обеспечить предварительную профессиональную подготовку студентов – практикантов, изучение и с</w:t>
      </w:r>
      <w:r w:rsidRPr="004B5299">
        <w:t>о</w:t>
      </w:r>
      <w:r w:rsidRPr="004B5299">
        <w:t>блюдение ими правил технической эксплуатации производственного оборудования, правил документооборота, правил поведения на рабочих местах и на территории Организации, правил и норм безопасности труда, действующих  в Орган</w:t>
      </w:r>
      <w:r w:rsidRPr="004B5299">
        <w:t>и</w:t>
      </w:r>
      <w:r w:rsidRPr="004B5299">
        <w:t xml:space="preserve">зации. Студент в период практики подчиняется правилам внутреннего </w:t>
      </w:r>
      <w:r w:rsidR="00982599">
        <w:t xml:space="preserve">трудового </w:t>
      </w:r>
      <w:r w:rsidRPr="004B5299">
        <w:t>распорядка, правилам и нормам без</w:t>
      </w:r>
      <w:r w:rsidRPr="004B5299">
        <w:t>о</w:t>
      </w:r>
      <w:r w:rsidRPr="004B5299">
        <w:t xml:space="preserve">пасности труда, </w:t>
      </w:r>
      <w:proofErr w:type="gramStart"/>
      <w:r w:rsidRPr="004B5299">
        <w:t>действующих</w:t>
      </w:r>
      <w:proofErr w:type="gramEnd"/>
      <w:r w:rsidRPr="004B5299">
        <w:t xml:space="preserve"> в Организации.</w:t>
      </w:r>
    </w:p>
    <w:p w:rsidR="00CD1959" w:rsidRPr="00EC7E97" w:rsidRDefault="006F706D" w:rsidP="00C548AE">
      <w:pPr>
        <w:jc w:val="both"/>
      </w:pPr>
      <w:r w:rsidRPr="00EC7E97">
        <w:tab/>
      </w:r>
      <w:r w:rsidR="00CD1959" w:rsidRPr="00EC7E97">
        <w:t>2.1.</w:t>
      </w:r>
      <w:r w:rsidR="002841FC">
        <w:t>7</w:t>
      </w:r>
      <w:r w:rsidR="00CD1959" w:rsidRPr="00EC7E97">
        <w:t>. Совместно с Организацией проводит</w:t>
      </w:r>
      <w:r w:rsidR="00EC7E97" w:rsidRPr="00EC7E97">
        <w:t>ь</w:t>
      </w:r>
      <w:r w:rsidR="00CD1959" w:rsidRPr="00EC7E97">
        <w:t xml:space="preserve"> процедуру оценки общих и профессиональных компетенций студе</w:t>
      </w:r>
      <w:r w:rsidR="00CD1959" w:rsidRPr="00EC7E97">
        <w:t>н</w:t>
      </w:r>
      <w:r w:rsidR="00CD1959" w:rsidRPr="00EC7E97">
        <w:t>та-практиканта, освоенных им в ходе прохождения практики</w:t>
      </w:r>
    </w:p>
    <w:p w:rsidR="007264BE" w:rsidRPr="00EC7E97" w:rsidRDefault="00CD1959" w:rsidP="00EC7E97">
      <w:pPr>
        <w:ind w:firstLine="709"/>
        <w:jc w:val="both"/>
      </w:pPr>
      <w:r w:rsidRPr="004B5299">
        <w:t>2.1.</w:t>
      </w:r>
      <w:r w:rsidR="002841FC">
        <w:t>8</w:t>
      </w:r>
      <w:r w:rsidRPr="004B5299">
        <w:t>. Оказать методическую помощь студент</w:t>
      </w:r>
      <w:r>
        <w:t>ам</w:t>
      </w:r>
      <w:r w:rsidRPr="004B5299">
        <w:t>.</w:t>
      </w:r>
    </w:p>
    <w:p w:rsidR="004B5299" w:rsidRPr="004B5299" w:rsidRDefault="0029085D" w:rsidP="00982599">
      <w:pPr>
        <w:ind w:firstLine="708"/>
        <w:rPr>
          <w:b/>
        </w:rPr>
      </w:pPr>
      <w:r w:rsidRPr="004B5299">
        <w:rPr>
          <w:b/>
        </w:rPr>
        <w:t>2.2.</w:t>
      </w:r>
      <w:r w:rsidRPr="004B5299">
        <w:rPr>
          <w:b/>
          <w:u w:val="single"/>
        </w:rPr>
        <w:t xml:space="preserve"> Организация </w:t>
      </w:r>
      <w:r w:rsidRPr="004B5299">
        <w:rPr>
          <w:b/>
        </w:rPr>
        <w:t xml:space="preserve"> обязуется:</w:t>
      </w:r>
    </w:p>
    <w:p w:rsidR="006F706D" w:rsidRPr="004B5299" w:rsidRDefault="0029085D" w:rsidP="00C548AE">
      <w:pPr>
        <w:jc w:val="both"/>
      </w:pPr>
      <w:r w:rsidRPr="004B5299">
        <w:tab/>
        <w:t xml:space="preserve">2.2.1. </w:t>
      </w:r>
      <w:r w:rsidR="00B82D19" w:rsidRPr="004B5299">
        <w:t>Создать условия для высококачественного овладения студентами – практикантами профессиональными знаниями, умениями и навыками труда, отвечающие требованиям безопасности и соответствующие санитарно-гигиеническим нормам условия</w:t>
      </w:r>
      <w:r w:rsidR="00982599">
        <w:t>м</w:t>
      </w:r>
      <w:r w:rsidR="00B82D19" w:rsidRPr="004B5299">
        <w:t xml:space="preserve"> труда.</w:t>
      </w:r>
    </w:p>
    <w:p w:rsidR="00B82D19" w:rsidRPr="004B5299" w:rsidRDefault="00B82D19" w:rsidP="00C548AE">
      <w:pPr>
        <w:jc w:val="both"/>
      </w:pPr>
      <w:r w:rsidRPr="004B5299">
        <w:tab/>
        <w:t>2.2.2. Обеспечить изучение и соблюдение студентами</w:t>
      </w:r>
      <w:r w:rsidR="00EE3341">
        <w:t xml:space="preserve"> правил</w:t>
      </w:r>
      <w:r w:rsidRPr="004B5299">
        <w:t xml:space="preserve"> поведения на рабочем месте и на территории Орг</w:t>
      </w:r>
      <w:r w:rsidRPr="004B5299">
        <w:t>а</w:t>
      </w:r>
      <w:r w:rsidRPr="004B5299">
        <w:t>низации, правил и норм безопасности труда, действующих в Организации.</w:t>
      </w:r>
    </w:p>
    <w:p w:rsidR="00B82D19" w:rsidRPr="004B5299" w:rsidRDefault="00B82D19" w:rsidP="00C548AE">
      <w:pPr>
        <w:jc w:val="both"/>
      </w:pPr>
      <w:r w:rsidRPr="004B5299">
        <w:tab/>
        <w:t>2.2.3. Предоставить для студентов – практикантов, оснащенные соответственно профессии (специальности) р</w:t>
      </w:r>
      <w:r w:rsidRPr="004B5299">
        <w:t>а</w:t>
      </w:r>
      <w:r w:rsidRPr="004B5299">
        <w:t>бочие места, обеспечить производственными заданиями, документацией (кроме документов для служебного пользов</w:t>
      </w:r>
      <w:r w:rsidRPr="004B5299">
        <w:t>а</w:t>
      </w:r>
      <w:r w:rsidRPr="004B5299">
        <w:t>ния), нормативной и законодательной базой, в соответствии с требованиями законодательства РФ, не допускать простоев студентов и отвлечения и</w:t>
      </w:r>
      <w:r w:rsidR="00765090">
        <w:t>х</w:t>
      </w:r>
      <w:r w:rsidRPr="004B5299">
        <w:t xml:space="preserve"> на работы, не предусмотренных программой</w:t>
      </w:r>
      <w:r w:rsidR="0028147A">
        <w:t xml:space="preserve"> </w:t>
      </w:r>
      <w:r w:rsidRPr="004B5299">
        <w:t xml:space="preserve"> практики и не имеющих отношения к специал</w:t>
      </w:r>
      <w:r w:rsidRPr="004B5299">
        <w:t>ь</w:t>
      </w:r>
      <w:r w:rsidRPr="004B5299">
        <w:t>ности студента.</w:t>
      </w:r>
    </w:p>
    <w:p w:rsidR="00B82D19" w:rsidRPr="004B5299" w:rsidRDefault="00B82D19" w:rsidP="00C548AE">
      <w:pPr>
        <w:jc w:val="both"/>
      </w:pPr>
      <w:r w:rsidRPr="004B5299">
        <w:tab/>
        <w:t xml:space="preserve">2.2.4. Ознакомить студента – практиканта </w:t>
      </w:r>
      <w:r w:rsidR="00F00864" w:rsidRPr="004B5299">
        <w:t xml:space="preserve">с правилами внутреннего </w:t>
      </w:r>
      <w:r w:rsidR="00765090">
        <w:t xml:space="preserve">трудового </w:t>
      </w:r>
      <w:r w:rsidR="00F00864" w:rsidRPr="004B5299">
        <w:t>распорядк</w:t>
      </w:r>
      <w:r w:rsidR="00780D7C">
        <w:t>а Организации, а также провести</w:t>
      </w:r>
      <w:r w:rsidR="00F00864" w:rsidRPr="004B5299">
        <w:t xml:space="preserve"> для него вводный, первичный и текущий инструктаж на рабочем месте по правилам документооборота, охраны труда, безопасности и санитарно-гигиеническим нормам.</w:t>
      </w:r>
    </w:p>
    <w:p w:rsidR="00B82D19" w:rsidRPr="00765090" w:rsidRDefault="00F00864" w:rsidP="00C548AE">
      <w:pPr>
        <w:jc w:val="both"/>
      </w:pPr>
      <w:r w:rsidRPr="004B5299">
        <w:tab/>
        <w:t xml:space="preserve">2.2.5. Вести учет выполненных студентами – практикантами работ. </w:t>
      </w:r>
      <w:proofErr w:type="gramStart"/>
      <w:r w:rsidRPr="004B5299">
        <w:t>О</w:t>
      </w:r>
      <w:proofErr w:type="gramEnd"/>
      <w:r w:rsidRPr="004B5299">
        <w:t xml:space="preserve">  всех случаях нарушения </w:t>
      </w:r>
      <w:r w:rsidRPr="00765090">
        <w:t>студентами тр</w:t>
      </w:r>
      <w:r w:rsidRPr="00765090">
        <w:t>у</w:t>
      </w:r>
      <w:r w:rsidRPr="00765090">
        <w:t>довой дисциплины и правил внутреннего трудового распорядка сообщать в Техникум.</w:t>
      </w:r>
    </w:p>
    <w:p w:rsidR="00F00864" w:rsidRPr="004B5299" w:rsidRDefault="00F00864" w:rsidP="00C548AE">
      <w:pPr>
        <w:jc w:val="both"/>
      </w:pPr>
      <w:r w:rsidRPr="004B5299">
        <w:tab/>
        <w:t>2.2.6. Осуществить подбор непосредственных руководителей практики от Организации из числа постоянно раб</w:t>
      </w:r>
      <w:r w:rsidRPr="004B5299">
        <w:t>о</w:t>
      </w:r>
      <w:r w:rsidRPr="004B5299">
        <w:t>тающих в ней квалификационных специалистов в цехах, бригадах и других объектах практики.</w:t>
      </w:r>
    </w:p>
    <w:p w:rsidR="00F00864" w:rsidRPr="004B5299" w:rsidRDefault="00F00864" w:rsidP="00C548AE">
      <w:pPr>
        <w:jc w:val="both"/>
      </w:pPr>
      <w:r w:rsidRPr="004B5299">
        <w:tab/>
        <w:t>2.2.7. Предоставлять студентам – практикантам на период практики доступ к информации в объемах, необход</w:t>
      </w:r>
      <w:r w:rsidRPr="004B5299">
        <w:t>и</w:t>
      </w:r>
      <w:r w:rsidRPr="004B5299">
        <w:t>мых для выполнения  студентами – практикантами производственных заданий, за исключением информации для служе</w:t>
      </w:r>
      <w:r w:rsidRPr="004B5299">
        <w:t>б</w:t>
      </w:r>
      <w:r w:rsidRPr="004B5299">
        <w:t>ного пользования.</w:t>
      </w:r>
    </w:p>
    <w:p w:rsidR="00F00864" w:rsidRPr="004B5299" w:rsidRDefault="00F00864" w:rsidP="00C548AE">
      <w:pPr>
        <w:jc w:val="both"/>
      </w:pPr>
      <w:r w:rsidRPr="004B5299">
        <w:lastRenderedPageBreak/>
        <w:tab/>
        <w:t>2.2.8. Оценивать качество работы студента – практиканта</w:t>
      </w:r>
      <w:r w:rsidR="004B2133" w:rsidRPr="004B5299">
        <w:t>, составлять производственные характеристики с отр</w:t>
      </w:r>
      <w:r w:rsidR="004B2133" w:rsidRPr="004B5299">
        <w:t>а</w:t>
      </w:r>
      <w:r w:rsidR="004B2133" w:rsidRPr="004B5299">
        <w:t>жением в них выполнение программы практики и индивидуальных заданий.</w:t>
      </w:r>
    </w:p>
    <w:p w:rsidR="004B2133" w:rsidRDefault="004B2133" w:rsidP="00C548AE">
      <w:pPr>
        <w:jc w:val="both"/>
      </w:pPr>
      <w:r w:rsidRPr="004B5299">
        <w:tab/>
        <w:t xml:space="preserve">2.2.9. Оказывать помощь в подборе материала для </w:t>
      </w:r>
      <w:r w:rsidR="00381414">
        <w:t>отчетов по практике</w:t>
      </w:r>
      <w:r w:rsidRPr="004B5299">
        <w:t xml:space="preserve"> и дипломных проектов (работ).</w:t>
      </w:r>
    </w:p>
    <w:p w:rsidR="002841FC" w:rsidRDefault="002841FC" w:rsidP="00C548AE">
      <w:pPr>
        <w:jc w:val="both"/>
      </w:pPr>
      <w:r>
        <w:t xml:space="preserve">              2.2.10. При проведении практики студентов в дистанционной форме</w:t>
      </w:r>
      <w:r w:rsidR="0004706C">
        <w:t xml:space="preserve"> создать необходимые условия для успешн</w:t>
      </w:r>
      <w:r w:rsidR="0004706C">
        <w:t>о</w:t>
      </w:r>
      <w:r w:rsidR="0004706C">
        <w:t>го выполнения студентом программы практики дистанционно.</w:t>
      </w:r>
    </w:p>
    <w:p w:rsidR="002D0E13" w:rsidRPr="002D0E13" w:rsidRDefault="002D0E13" w:rsidP="00C548AE">
      <w:pPr>
        <w:jc w:val="both"/>
      </w:pPr>
    </w:p>
    <w:p w:rsidR="004B2133" w:rsidRPr="004B5299" w:rsidRDefault="004B2133" w:rsidP="00AD6EAB">
      <w:pPr>
        <w:jc w:val="center"/>
        <w:rPr>
          <w:b/>
        </w:rPr>
      </w:pPr>
      <w:r w:rsidRPr="004B5299">
        <w:rPr>
          <w:b/>
        </w:rPr>
        <w:t>3. ОТВЕТСТВЕННОСТЬ СТОРОН</w:t>
      </w:r>
    </w:p>
    <w:p w:rsidR="004B2133" w:rsidRPr="004B5299" w:rsidRDefault="005E0A5F" w:rsidP="00C548AE">
      <w:pPr>
        <w:jc w:val="both"/>
      </w:pPr>
      <w:r w:rsidRPr="004B5299">
        <w:tab/>
        <w:t>3.1. За невыполнения своих обязанностей по настоящему Договору Стороны несут ответственность согласно действующему законодательству Российской Федерации.</w:t>
      </w:r>
    </w:p>
    <w:p w:rsidR="005E0A5F" w:rsidRDefault="005E0A5F" w:rsidP="00C548AE">
      <w:pPr>
        <w:jc w:val="both"/>
      </w:pPr>
      <w:r w:rsidRPr="004B5299">
        <w:tab/>
        <w:t>3.2. Техникум не несет ответственность за соблюдение студентом правил</w:t>
      </w:r>
      <w:r w:rsidR="00AD6EAB">
        <w:t xml:space="preserve"> и </w:t>
      </w:r>
      <w:r w:rsidRPr="004B5299">
        <w:t>норм безопасности труда и правил внутреннего трудового распорядка в Организации.</w:t>
      </w:r>
    </w:p>
    <w:p w:rsidR="002D0E13" w:rsidRPr="004B5299" w:rsidRDefault="002D0E13" w:rsidP="00C548AE">
      <w:pPr>
        <w:jc w:val="both"/>
      </w:pPr>
    </w:p>
    <w:p w:rsidR="005E0A5F" w:rsidRPr="004B5299" w:rsidRDefault="005E0A5F" w:rsidP="00537079">
      <w:pPr>
        <w:jc w:val="center"/>
        <w:rPr>
          <w:b/>
        </w:rPr>
      </w:pPr>
      <w:r w:rsidRPr="004B5299">
        <w:rPr>
          <w:b/>
        </w:rPr>
        <w:t>4. ОБСТОЯТЕЛЬСТВА НЕПРЕОДОЛИМОЙ СИЛЫ</w:t>
      </w:r>
    </w:p>
    <w:p w:rsidR="005E0A5F" w:rsidRPr="004B5299" w:rsidRDefault="005E0A5F" w:rsidP="00C548AE">
      <w:pPr>
        <w:jc w:val="both"/>
      </w:pPr>
      <w:r w:rsidRPr="004B5299">
        <w:tab/>
        <w:t>4.1. Стороны освобождаются от ответственности по данному договору, если неисполнение условий договора явилось следствием обязательств непреодолимой силы, а именно: пожар, наводнение, землетрясение, иные явления пр</w:t>
      </w:r>
      <w:r w:rsidRPr="004B5299">
        <w:t>и</w:t>
      </w:r>
      <w:r w:rsidRPr="004B5299">
        <w:t>роды, аварии линий связи и энергоснабжения</w:t>
      </w:r>
      <w:r w:rsidR="001C6A19" w:rsidRPr="004B5299">
        <w:t>, военные действия</w:t>
      </w:r>
      <w:r w:rsidR="00537079">
        <w:t>, акты и действия</w:t>
      </w:r>
      <w:r w:rsidR="001C6A19" w:rsidRPr="004B5299">
        <w:t xml:space="preserve"> органов государственной власти и управления. В этом случае сроки выполнения обязательств по договору изменяются </w:t>
      </w:r>
      <w:r w:rsidR="00297C34" w:rsidRPr="004B5299">
        <w:t>соразмерно времени действия этих обязательств.</w:t>
      </w:r>
    </w:p>
    <w:p w:rsidR="003253C0" w:rsidRDefault="00297C34" w:rsidP="002D0E13">
      <w:pPr>
        <w:jc w:val="both"/>
      </w:pPr>
      <w:r w:rsidRPr="004B5299">
        <w:tab/>
        <w:t>4.2. Перечень обязательств неопределимой силы не является исчерпывающим и не может включать другие обяз</w:t>
      </w:r>
      <w:r w:rsidRPr="004B5299">
        <w:t>а</w:t>
      </w:r>
      <w:r w:rsidRPr="004B5299">
        <w:t>тельства, которые стороны не могли заранее предвидеть и предотвратить.</w:t>
      </w:r>
    </w:p>
    <w:p w:rsidR="002D0E13" w:rsidRPr="004B5299" w:rsidRDefault="002D0E13" w:rsidP="002D0E13">
      <w:pPr>
        <w:jc w:val="both"/>
      </w:pPr>
    </w:p>
    <w:p w:rsidR="00297C34" w:rsidRPr="004B5299" w:rsidRDefault="00297C34" w:rsidP="004A2640">
      <w:pPr>
        <w:jc w:val="center"/>
      </w:pPr>
      <w:r w:rsidRPr="004B5299">
        <w:rPr>
          <w:b/>
        </w:rPr>
        <w:t>5. СРОК ДЕЙСТВИЯ ДОГОВОРА, УСЛОВИЯ ИЗМЕНЕНИЯ И РАСТОРЖЕНИЯ</w:t>
      </w:r>
    </w:p>
    <w:p w:rsidR="00297C34" w:rsidRPr="004B5299" w:rsidRDefault="00297C34" w:rsidP="004B5299">
      <w:pPr>
        <w:jc w:val="both"/>
      </w:pPr>
      <w:r w:rsidRPr="004B5299">
        <w:tab/>
        <w:t>5.1. Срок действия договора устанавливается с момента подписания</w:t>
      </w:r>
      <w:r w:rsidR="00381414">
        <w:t xml:space="preserve"> Договора Сторонами и действует бессрочно</w:t>
      </w:r>
      <w:r w:rsidRPr="004B5299">
        <w:t>.</w:t>
      </w:r>
    </w:p>
    <w:p w:rsidR="00D63EDB" w:rsidRPr="004B5299" w:rsidRDefault="00297C34" w:rsidP="002D0E13">
      <w:pPr>
        <w:jc w:val="both"/>
      </w:pPr>
      <w:r w:rsidRPr="004B5299">
        <w:tab/>
        <w:t xml:space="preserve">5.2. </w:t>
      </w:r>
      <w:r w:rsidR="00D63EDB" w:rsidRPr="004B5299">
        <w:t>Настоящий договор может быть изменен, дополнен или расторгнут по соглашению сторон. Все изменения (дополнения) к настоящему договору заключаются в письменной форме и оформляются Дополнительными соглашени</w:t>
      </w:r>
      <w:r w:rsidR="00D63EDB" w:rsidRPr="004B5299">
        <w:t>я</w:t>
      </w:r>
      <w:r w:rsidR="00D63EDB" w:rsidRPr="004B5299">
        <w:t xml:space="preserve">ми, которые подписываются уполномоченными представителями  обеих Сторон и являются </w:t>
      </w:r>
      <w:r w:rsidR="004A2640">
        <w:t>неотъемлемой</w:t>
      </w:r>
      <w:r w:rsidR="00D63EDB" w:rsidRPr="004B5299">
        <w:t xml:space="preserve"> </w:t>
      </w:r>
      <w:r w:rsidR="004A2640" w:rsidRPr="004B5299">
        <w:t>частью</w:t>
      </w:r>
      <w:r w:rsidR="004A2640">
        <w:t xml:space="preserve"> </w:t>
      </w:r>
      <w:r w:rsidR="00D63EDB" w:rsidRPr="004B5299">
        <w:t>дог</w:t>
      </w:r>
      <w:r w:rsidR="00D63EDB" w:rsidRPr="004B5299">
        <w:t>о</w:t>
      </w:r>
      <w:r w:rsidR="00D63EDB" w:rsidRPr="004B5299">
        <w:t>вора.</w:t>
      </w:r>
    </w:p>
    <w:p w:rsidR="004B5299" w:rsidRPr="004B5299" w:rsidRDefault="00D63EDB" w:rsidP="004A2640">
      <w:pPr>
        <w:jc w:val="center"/>
        <w:rPr>
          <w:b/>
        </w:rPr>
      </w:pPr>
      <w:r w:rsidRPr="004B5299">
        <w:rPr>
          <w:b/>
        </w:rPr>
        <w:t>6. ПОРЯДОК  РАЗРЕШЕНИЯ СПОРОВ</w:t>
      </w:r>
    </w:p>
    <w:p w:rsidR="000548BB" w:rsidRDefault="00D63EDB" w:rsidP="002D0E13">
      <w:pPr>
        <w:ind w:firstLine="708"/>
        <w:jc w:val="both"/>
      </w:pPr>
      <w:r w:rsidRPr="004B5299">
        <w:t>6.1. Споры и разногласия, возникающие между Сторонами, подлежат урегулированию путем переговоров. Сп</w:t>
      </w:r>
      <w:r w:rsidRPr="004B5299">
        <w:t>о</w:t>
      </w:r>
      <w:r w:rsidRPr="004B5299">
        <w:t>ры, неурегулированные путем переговоров, разрешаются в соответствии с законодательством Российской Федерации.</w:t>
      </w:r>
    </w:p>
    <w:p w:rsidR="002D0E13" w:rsidRPr="004B5299" w:rsidRDefault="002D0E13" w:rsidP="002D0E13">
      <w:pPr>
        <w:ind w:firstLine="708"/>
        <w:jc w:val="both"/>
      </w:pPr>
    </w:p>
    <w:p w:rsidR="00D63EDB" w:rsidRPr="004B5299" w:rsidRDefault="002D0E13" w:rsidP="002D0E13">
      <w:pPr>
        <w:ind w:firstLine="708"/>
        <w:jc w:val="center"/>
        <w:rPr>
          <w:b/>
        </w:rPr>
      </w:pPr>
      <w:r>
        <w:rPr>
          <w:b/>
        </w:rPr>
        <w:t>7</w:t>
      </w:r>
      <w:r w:rsidR="00D63EDB" w:rsidRPr="004B5299">
        <w:rPr>
          <w:b/>
        </w:rPr>
        <w:t>. ЗАКЛЮЧИТЕЛЬНЫЕ ПОЛОЖЕНИЯ</w:t>
      </w:r>
    </w:p>
    <w:p w:rsidR="00D63EDB" w:rsidRPr="004B5299" w:rsidRDefault="000548BB" w:rsidP="00B07300">
      <w:pPr>
        <w:ind w:firstLine="708"/>
      </w:pPr>
      <w:r>
        <w:t>8</w:t>
      </w:r>
      <w:r w:rsidR="00A55272" w:rsidRPr="004B5299">
        <w:t>.1. При изменении программы прохождения практики, Техникум должен заблаговременно, но не позднее, чем за две  недели предупредить об этом Организацию.</w:t>
      </w:r>
    </w:p>
    <w:p w:rsidR="00A55272" w:rsidRPr="004B5299" w:rsidRDefault="00A55272" w:rsidP="00D63EDB">
      <w:r w:rsidRPr="004B5299">
        <w:tab/>
      </w:r>
      <w:r w:rsidR="000548BB">
        <w:t>8</w:t>
      </w:r>
      <w:r w:rsidRPr="004B5299">
        <w:t xml:space="preserve">.2.  Настоящий договор </w:t>
      </w:r>
      <w:r w:rsidR="00B07300" w:rsidRPr="004B5299">
        <w:t xml:space="preserve">составлен </w:t>
      </w:r>
      <w:r w:rsidR="00772C67" w:rsidRPr="004B5299">
        <w:t>в двух экземплярах на русском языке, обладает одинаковой силой и является обязательным для  Сторон.  Каждая  Сторона получает по одному экземпляру договора.</w:t>
      </w:r>
    </w:p>
    <w:p w:rsidR="004A2640" w:rsidRDefault="00772C67" w:rsidP="00D63EDB">
      <w:r w:rsidRPr="004B5299">
        <w:tab/>
      </w:r>
    </w:p>
    <w:p w:rsidR="002D0E13" w:rsidRDefault="002D0E13" w:rsidP="004A2640">
      <w:pPr>
        <w:jc w:val="center"/>
        <w:rPr>
          <w:b/>
        </w:rPr>
      </w:pPr>
    </w:p>
    <w:p w:rsidR="00772C67" w:rsidRPr="004B5299" w:rsidRDefault="002D0E13" w:rsidP="004A2640">
      <w:pPr>
        <w:jc w:val="center"/>
        <w:rPr>
          <w:b/>
        </w:rPr>
      </w:pPr>
      <w:r>
        <w:rPr>
          <w:b/>
        </w:rPr>
        <w:t>8</w:t>
      </w:r>
      <w:r w:rsidR="00772C67" w:rsidRPr="004B5299">
        <w:rPr>
          <w:b/>
        </w:rPr>
        <w:t>. АДРЕСА И РЕКВИЗИТЫ СТОРОН</w:t>
      </w:r>
    </w:p>
    <w:p w:rsidR="00772C67" w:rsidRPr="004B5299" w:rsidRDefault="00772C67" w:rsidP="00D63EDB"/>
    <w:tbl>
      <w:tblPr>
        <w:tblW w:w="10492" w:type="dxa"/>
        <w:tblLook w:val="01E0"/>
      </w:tblPr>
      <w:tblGrid>
        <w:gridCol w:w="5070"/>
        <w:gridCol w:w="1134"/>
        <w:gridCol w:w="4288"/>
      </w:tblGrid>
      <w:tr w:rsidR="000F114B" w:rsidRPr="002841FC" w:rsidTr="004A2640">
        <w:tc>
          <w:tcPr>
            <w:tcW w:w="5070" w:type="dxa"/>
          </w:tcPr>
          <w:p w:rsidR="000F114B" w:rsidRPr="004A2640" w:rsidRDefault="00772C67" w:rsidP="00EC0A4D">
            <w:pPr>
              <w:jc w:val="center"/>
              <w:rPr>
                <w:sz w:val="18"/>
                <w:szCs w:val="18"/>
              </w:rPr>
            </w:pPr>
            <w:r w:rsidRPr="004A2640">
              <w:rPr>
                <w:sz w:val="18"/>
                <w:szCs w:val="18"/>
              </w:rPr>
              <w:t>Т</w:t>
            </w:r>
            <w:r w:rsidR="00B35EEF" w:rsidRPr="004A2640">
              <w:rPr>
                <w:sz w:val="18"/>
                <w:szCs w:val="18"/>
              </w:rPr>
              <w:t>ЕХНИКУМ</w:t>
            </w:r>
          </w:p>
          <w:p w:rsidR="0036474A" w:rsidRPr="004A2640" w:rsidRDefault="0036474A" w:rsidP="00EC0A4D">
            <w:pPr>
              <w:jc w:val="center"/>
              <w:rPr>
                <w:sz w:val="18"/>
                <w:szCs w:val="18"/>
              </w:rPr>
            </w:pPr>
          </w:p>
          <w:p w:rsidR="004A2640" w:rsidRDefault="0036474A" w:rsidP="004A2640">
            <w:pPr>
              <w:rPr>
                <w:sz w:val="18"/>
                <w:szCs w:val="18"/>
              </w:rPr>
            </w:pPr>
            <w:r w:rsidRPr="004A2640">
              <w:rPr>
                <w:sz w:val="18"/>
                <w:szCs w:val="18"/>
              </w:rPr>
              <w:t>К</w:t>
            </w:r>
            <w:r w:rsidR="004A2640" w:rsidRPr="004A2640">
              <w:rPr>
                <w:sz w:val="18"/>
                <w:szCs w:val="18"/>
              </w:rPr>
              <w:t>раевое государственное бюджетное профессиональное</w:t>
            </w:r>
          </w:p>
          <w:p w:rsidR="004A2640" w:rsidRPr="004A2640" w:rsidRDefault="004A2640" w:rsidP="004A26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образовательное</w:t>
            </w:r>
            <w:r w:rsidRPr="004A2640">
              <w:rPr>
                <w:sz w:val="18"/>
                <w:szCs w:val="18"/>
              </w:rPr>
              <w:t xml:space="preserve"> учреждение </w:t>
            </w:r>
          </w:p>
          <w:p w:rsidR="00772C67" w:rsidRPr="004A2640" w:rsidRDefault="0036474A" w:rsidP="004A2640">
            <w:pPr>
              <w:rPr>
                <w:sz w:val="18"/>
                <w:szCs w:val="18"/>
              </w:rPr>
            </w:pPr>
            <w:r w:rsidRPr="004A2640">
              <w:rPr>
                <w:sz w:val="18"/>
                <w:szCs w:val="18"/>
              </w:rPr>
              <w:t>«</w:t>
            </w:r>
            <w:r w:rsidR="00772C67" w:rsidRPr="004A2640">
              <w:rPr>
                <w:sz w:val="18"/>
                <w:szCs w:val="18"/>
              </w:rPr>
              <w:t>Дивногорский техникум</w:t>
            </w:r>
            <w:r w:rsidRPr="004A2640">
              <w:rPr>
                <w:sz w:val="18"/>
                <w:szCs w:val="18"/>
              </w:rPr>
              <w:t xml:space="preserve"> лесных технол</w:t>
            </w:r>
            <w:r w:rsidR="00DF2CE2" w:rsidRPr="004A2640">
              <w:rPr>
                <w:sz w:val="18"/>
                <w:szCs w:val="18"/>
              </w:rPr>
              <w:t>о</w:t>
            </w:r>
            <w:r w:rsidRPr="004A2640">
              <w:rPr>
                <w:sz w:val="18"/>
                <w:szCs w:val="18"/>
              </w:rPr>
              <w:t>гий»</w:t>
            </w:r>
          </w:p>
          <w:p w:rsidR="004A6E17" w:rsidRDefault="004A6E17" w:rsidP="00EC0A4D">
            <w:pPr>
              <w:jc w:val="center"/>
              <w:rPr>
                <w:sz w:val="18"/>
                <w:szCs w:val="18"/>
              </w:rPr>
            </w:pPr>
          </w:p>
          <w:p w:rsidR="004A6E17" w:rsidRDefault="004A6E17" w:rsidP="004A6E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Почтовый и юридический а</w:t>
            </w:r>
            <w:r w:rsidR="00772C67" w:rsidRPr="004A2640">
              <w:rPr>
                <w:sz w:val="18"/>
                <w:szCs w:val="18"/>
              </w:rPr>
              <w:t xml:space="preserve">дрес: </w:t>
            </w:r>
            <w:r w:rsidR="003253C0" w:rsidRPr="004A2640">
              <w:rPr>
                <w:sz w:val="18"/>
                <w:szCs w:val="18"/>
              </w:rPr>
              <w:t>66309</w:t>
            </w:r>
            <w:r>
              <w:rPr>
                <w:sz w:val="18"/>
                <w:szCs w:val="18"/>
              </w:rPr>
              <w:t>1</w:t>
            </w:r>
          </w:p>
          <w:p w:rsidR="004A6E17" w:rsidRDefault="00772C67" w:rsidP="004A6E17">
            <w:pPr>
              <w:rPr>
                <w:sz w:val="18"/>
                <w:szCs w:val="18"/>
              </w:rPr>
            </w:pPr>
            <w:r w:rsidRPr="004A2640">
              <w:rPr>
                <w:sz w:val="18"/>
                <w:szCs w:val="18"/>
              </w:rPr>
              <w:t xml:space="preserve"> Красноярский край , </w:t>
            </w:r>
            <w:r w:rsidR="003253C0" w:rsidRPr="004A2640">
              <w:rPr>
                <w:sz w:val="18"/>
                <w:szCs w:val="18"/>
              </w:rPr>
              <w:t>г</w:t>
            </w:r>
            <w:proofErr w:type="gramStart"/>
            <w:r w:rsidR="003253C0" w:rsidRPr="004A2640">
              <w:rPr>
                <w:sz w:val="18"/>
                <w:szCs w:val="18"/>
              </w:rPr>
              <w:t>.Д</w:t>
            </w:r>
            <w:proofErr w:type="gramEnd"/>
            <w:r w:rsidR="003253C0" w:rsidRPr="004A2640">
              <w:rPr>
                <w:sz w:val="18"/>
                <w:szCs w:val="18"/>
              </w:rPr>
              <w:t>ивногорск</w:t>
            </w:r>
            <w:r w:rsidRPr="004A2640">
              <w:rPr>
                <w:sz w:val="18"/>
                <w:szCs w:val="18"/>
              </w:rPr>
              <w:t xml:space="preserve">, </w:t>
            </w:r>
          </w:p>
          <w:p w:rsidR="003253C0" w:rsidRPr="004A2640" w:rsidRDefault="00772C67" w:rsidP="004A6E17">
            <w:pPr>
              <w:rPr>
                <w:sz w:val="18"/>
                <w:szCs w:val="18"/>
              </w:rPr>
            </w:pPr>
            <w:r w:rsidRPr="004A2640">
              <w:rPr>
                <w:sz w:val="18"/>
                <w:szCs w:val="18"/>
              </w:rPr>
              <w:t>ул</w:t>
            </w:r>
            <w:proofErr w:type="gramStart"/>
            <w:r w:rsidRPr="004A2640">
              <w:rPr>
                <w:sz w:val="18"/>
                <w:szCs w:val="18"/>
              </w:rPr>
              <w:t>.З</w:t>
            </w:r>
            <w:proofErr w:type="gramEnd"/>
            <w:r w:rsidRPr="004A2640">
              <w:rPr>
                <w:sz w:val="18"/>
                <w:szCs w:val="18"/>
              </w:rPr>
              <w:t>аводская д.1/1, пом.1</w:t>
            </w:r>
          </w:p>
          <w:p w:rsidR="004A6E17" w:rsidRPr="004A2640" w:rsidRDefault="004A6E17" w:rsidP="004A6E17">
            <w:pPr>
              <w:rPr>
                <w:sz w:val="18"/>
                <w:szCs w:val="18"/>
              </w:rPr>
            </w:pPr>
            <w:r w:rsidRPr="004A2640">
              <w:rPr>
                <w:sz w:val="18"/>
                <w:szCs w:val="18"/>
              </w:rPr>
              <w:t>ИНН 2446000675 КПП 244601001</w:t>
            </w:r>
          </w:p>
          <w:p w:rsidR="004A6E17" w:rsidRDefault="004A6E17" w:rsidP="004A6E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ОГРН 1022401254094</w:t>
            </w:r>
          </w:p>
          <w:p w:rsidR="004A6E17" w:rsidRDefault="004A6E17" w:rsidP="004A6E17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Минфин края (КГБ ПОУ «Дивногорский техникум</w:t>
            </w:r>
            <w:proofErr w:type="gramEnd"/>
          </w:p>
          <w:p w:rsidR="004A6E17" w:rsidRDefault="007171D0" w:rsidP="004A6E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</w:t>
            </w:r>
            <w:r w:rsidR="004A6E17">
              <w:rPr>
                <w:sz w:val="18"/>
                <w:szCs w:val="18"/>
              </w:rPr>
              <w:t xml:space="preserve">есных технологий» </w:t>
            </w:r>
            <w:proofErr w:type="gramStart"/>
            <w:r w:rsidR="004A6E17">
              <w:rPr>
                <w:sz w:val="18"/>
                <w:szCs w:val="18"/>
              </w:rPr>
              <w:t>л</w:t>
            </w:r>
            <w:proofErr w:type="gramEnd"/>
            <w:r w:rsidR="004A6E17">
              <w:rPr>
                <w:sz w:val="18"/>
                <w:szCs w:val="18"/>
              </w:rPr>
              <w:t>/с 75192Д70371)</w:t>
            </w:r>
          </w:p>
          <w:p w:rsidR="00062E46" w:rsidRDefault="004A6E17" w:rsidP="004A6E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Банк: ОТДЕЛЕНИЕ КРАСНОЯРСК </w:t>
            </w:r>
          </w:p>
          <w:p w:rsidR="004A6E17" w:rsidRDefault="004A6E17" w:rsidP="004A6E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</w:t>
            </w:r>
            <w:proofErr w:type="gramStart"/>
            <w:r>
              <w:rPr>
                <w:sz w:val="18"/>
                <w:szCs w:val="18"/>
              </w:rPr>
              <w:t>.К</w:t>
            </w:r>
            <w:proofErr w:type="gramEnd"/>
            <w:r>
              <w:rPr>
                <w:sz w:val="18"/>
                <w:szCs w:val="18"/>
              </w:rPr>
              <w:t>РАСНОЯРСК</w:t>
            </w:r>
          </w:p>
          <w:p w:rsidR="004A6E17" w:rsidRDefault="004A6E17" w:rsidP="004A6E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БИК:040407001</w:t>
            </w:r>
          </w:p>
          <w:p w:rsidR="004A6E17" w:rsidRDefault="004A6E17" w:rsidP="004A6E17">
            <w:pPr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р</w:t>
            </w:r>
            <w:proofErr w:type="spellEnd"/>
            <w:proofErr w:type="gramEnd"/>
            <w:r>
              <w:rPr>
                <w:sz w:val="18"/>
                <w:szCs w:val="18"/>
              </w:rPr>
              <w:t>/сч:40601810804073000001</w:t>
            </w:r>
          </w:p>
          <w:p w:rsidR="003253C0" w:rsidRPr="004A2640" w:rsidRDefault="003253C0" w:rsidP="004A6E17">
            <w:pPr>
              <w:rPr>
                <w:sz w:val="18"/>
                <w:szCs w:val="18"/>
              </w:rPr>
            </w:pPr>
            <w:r w:rsidRPr="004A2640">
              <w:rPr>
                <w:sz w:val="18"/>
                <w:szCs w:val="18"/>
              </w:rPr>
              <w:t>тел.</w:t>
            </w:r>
            <w:r w:rsidR="00772C67" w:rsidRPr="004A2640">
              <w:rPr>
                <w:sz w:val="18"/>
                <w:szCs w:val="18"/>
              </w:rPr>
              <w:t xml:space="preserve">/факс </w:t>
            </w:r>
            <w:r w:rsidRPr="004A2640">
              <w:rPr>
                <w:sz w:val="18"/>
                <w:szCs w:val="18"/>
              </w:rPr>
              <w:t>(39144) 3-85-25, 3-74-75</w:t>
            </w:r>
          </w:p>
          <w:p w:rsidR="003253C0" w:rsidRPr="004A2640" w:rsidRDefault="00772C67" w:rsidP="004A6E17">
            <w:pPr>
              <w:rPr>
                <w:sz w:val="18"/>
                <w:szCs w:val="18"/>
                <w:u w:val="single"/>
              </w:rPr>
            </w:pPr>
            <w:r w:rsidRPr="004A2640">
              <w:rPr>
                <w:sz w:val="18"/>
                <w:szCs w:val="18"/>
                <w:lang w:val="en-US"/>
              </w:rPr>
              <w:t>e</w:t>
            </w:r>
            <w:r w:rsidRPr="004A2640">
              <w:rPr>
                <w:sz w:val="18"/>
                <w:szCs w:val="18"/>
              </w:rPr>
              <w:t>-</w:t>
            </w:r>
            <w:r w:rsidRPr="004A2640">
              <w:rPr>
                <w:sz w:val="18"/>
                <w:szCs w:val="18"/>
                <w:lang w:val="en-US"/>
              </w:rPr>
              <w:t>mail</w:t>
            </w:r>
            <w:r w:rsidRPr="004A2640">
              <w:rPr>
                <w:sz w:val="18"/>
                <w:szCs w:val="18"/>
              </w:rPr>
              <w:t>:</w:t>
            </w:r>
            <w:proofErr w:type="spellStart"/>
            <w:r w:rsidRPr="004A2640">
              <w:rPr>
                <w:sz w:val="18"/>
                <w:szCs w:val="18"/>
                <w:u w:val="single"/>
                <w:lang w:val="en-US"/>
              </w:rPr>
              <w:t>divlt</w:t>
            </w:r>
            <w:proofErr w:type="spellEnd"/>
            <w:r w:rsidRPr="004A2640">
              <w:rPr>
                <w:sz w:val="18"/>
                <w:szCs w:val="18"/>
                <w:u w:val="single"/>
              </w:rPr>
              <w:t>@</w:t>
            </w:r>
            <w:proofErr w:type="spellStart"/>
            <w:r w:rsidRPr="004A2640">
              <w:rPr>
                <w:sz w:val="18"/>
                <w:szCs w:val="18"/>
                <w:u w:val="single"/>
                <w:lang w:val="en-US"/>
              </w:rPr>
              <w:t>yandex</w:t>
            </w:r>
            <w:proofErr w:type="spellEnd"/>
            <w:r w:rsidRPr="004A2640">
              <w:rPr>
                <w:sz w:val="18"/>
                <w:szCs w:val="18"/>
                <w:u w:val="single"/>
              </w:rPr>
              <w:t>.</w:t>
            </w:r>
            <w:proofErr w:type="spellStart"/>
            <w:r w:rsidRPr="004A2640">
              <w:rPr>
                <w:sz w:val="18"/>
                <w:szCs w:val="18"/>
                <w:u w:val="single"/>
                <w:lang w:val="en-US"/>
              </w:rPr>
              <w:t>ru</w:t>
            </w:r>
            <w:proofErr w:type="spellEnd"/>
          </w:p>
          <w:p w:rsidR="003253C0" w:rsidRPr="004A2640" w:rsidRDefault="003253C0" w:rsidP="00EC0A4D">
            <w:pPr>
              <w:jc w:val="center"/>
              <w:rPr>
                <w:sz w:val="18"/>
                <w:szCs w:val="18"/>
              </w:rPr>
            </w:pPr>
          </w:p>
          <w:p w:rsidR="00780D7C" w:rsidRDefault="00780D7C" w:rsidP="004A6E17"/>
          <w:p w:rsidR="00BD51E0" w:rsidRPr="004A6E17" w:rsidRDefault="00774501" w:rsidP="004A6E17">
            <w:r w:rsidRPr="004A6E17">
              <w:t xml:space="preserve">Директор  </w:t>
            </w:r>
            <w:r w:rsidR="00062CD0" w:rsidRPr="004A6E17">
              <w:t xml:space="preserve">___________  </w:t>
            </w:r>
            <w:r w:rsidR="004A6E17" w:rsidRPr="004A6E17">
              <w:t>/</w:t>
            </w:r>
            <w:r w:rsidR="00DD3339" w:rsidRPr="004A6E17">
              <w:t>Ю</w:t>
            </w:r>
            <w:r w:rsidRPr="004A6E17">
              <w:t>.</w:t>
            </w:r>
            <w:r w:rsidR="00DD3339" w:rsidRPr="004A6E17">
              <w:t>М.Па</w:t>
            </w:r>
            <w:r w:rsidRPr="004A6E17">
              <w:t>в</w:t>
            </w:r>
            <w:r w:rsidR="00DD3339" w:rsidRPr="004A6E17">
              <w:t>лов</w:t>
            </w:r>
            <w:r w:rsidR="004A6E17" w:rsidRPr="004A6E17">
              <w:t>/</w:t>
            </w:r>
          </w:p>
          <w:p w:rsidR="003253C0" w:rsidRPr="004A6E17" w:rsidRDefault="00062CD0" w:rsidP="00B101CE">
            <w:pPr>
              <w:rPr>
                <w:sz w:val="18"/>
                <w:szCs w:val="18"/>
              </w:rPr>
            </w:pPr>
            <w:r w:rsidRPr="004A6E17">
              <w:rPr>
                <w:sz w:val="18"/>
                <w:szCs w:val="18"/>
              </w:rPr>
              <w:t>М</w:t>
            </w:r>
            <w:r w:rsidR="003253C0" w:rsidRPr="004A6E17">
              <w:rPr>
                <w:sz w:val="18"/>
                <w:szCs w:val="18"/>
              </w:rPr>
              <w:t>.П.</w:t>
            </w:r>
          </w:p>
          <w:p w:rsidR="004A6E17" w:rsidRPr="004A6E17" w:rsidRDefault="004A6E17" w:rsidP="00B101CE"/>
        </w:tc>
        <w:tc>
          <w:tcPr>
            <w:tcW w:w="1134" w:type="dxa"/>
          </w:tcPr>
          <w:p w:rsidR="003253C0" w:rsidRPr="004B5299" w:rsidRDefault="000F114B" w:rsidP="00772C67">
            <w:r w:rsidRPr="004B5299">
              <w:t xml:space="preserve">  </w:t>
            </w:r>
          </w:p>
        </w:tc>
        <w:tc>
          <w:tcPr>
            <w:tcW w:w="4288" w:type="dxa"/>
          </w:tcPr>
          <w:p w:rsidR="00772C67" w:rsidRPr="004B5299" w:rsidRDefault="00772C67" w:rsidP="00772C67">
            <w:pPr>
              <w:jc w:val="center"/>
            </w:pPr>
            <w:r w:rsidRPr="004B5299">
              <w:t>О</w:t>
            </w:r>
            <w:r w:rsidR="00B35EEF">
              <w:t>РГАНИЗАЦИЯ</w:t>
            </w:r>
          </w:p>
          <w:p w:rsidR="00772C67" w:rsidRPr="004B5299" w:rsidRDefault="00772C67" w:rsidP="00772C67"/>
          <w:p w:rsidR="00772C67" w:rsidRDefault="00772C67" w:rsidP="00772C67">
            <w:r w:rsidRPr="004B5299">
              <w:t>____________________________</w:t>
            </w:r>
            <w:r w:rsidR="00062CD0" w:rsidRPr="004B5299">
              <w:t>_______</w:t>
            </w:r>
          </w:p>
          <w:p w:rsidR="004A6E17" w:rsidRDefault="004A6E17" w:rsidP="00772C67">
            <w:r>
              <w:t>___________________________________</w:t>
            </w:r>
          </w:p>
          <w:p w:rsidR="004A6E17" w:rsidRPr="004B5299" w:rsidRDefault="004A6E17" w:rsidP="00772C67">
            <w:r>
              <w:t>___________________________________</w:t>
            </w:r>
          </w:p>
          <w:p w:rsidR="00772C67" w:rsidRPr="004B5299" w:rsidRDefault="00772C67" w:rsidP="00772C67"/>
          <w:p w:rsidR="00772C67" w:rsidRPr="004B5299" w:rsidRDefault="004A6E17" w:rsidP="00772C67">
            <w:r>
              <w:t>Адрес:</w:t>
            </w:r>
            <w:r w:rsidR="00062CD0" w:rsidRPr="004B5299">
              <w:t xml:space="preserve"> </w:t>
            </w:r>
            <w:r w:rsidR="00772C67" w:rsidRPr="004B5299">
              <w:t>____________________________</w:t>
            </w:r>
            <w:r w:rsidR="00B101CE">
              <w:t>_</w:t>
            </w:r>
          </w:p>
          <w:p w:rsidR="00772C67" w:rsidRDefault="00772C67" w:rsidP="00772C67">
            <w:r w:rsidRPr="004B5299">
              <w:t>___________</w:t>
            </w:r>
            <w:r w:rsidR="00062CD0" w:rsidRPr="004B5299">
              <w:t>_______</w:t>
            </w:r>
            <w:r w:rsidRPr="004B5299">
              <w:t>_________________</w:t>
            </w:r>
          </w:p>
          <w:p w:rsidR="004A6E17" w:rsidRPr="004B5299" w:rsidRDefault="004A6E17" w:rsidP="00772C67">
            <w:r>
              <w:t>___________________________________</w:t>
            </w:r>
          </w:p>
          <w:p w:rsidR="00772C67" w:rsidRPr="004B5299" w:rsidRDefault="00062CD0" w:rsidP="00772C67">
            <w:r w:rsidRPr="004B5299">
              <w:t>ИНН_______________ КПП ___________</w:t>
            </w:r>
          </w:p>
          <w:p w:rsidR="00772C67" w:rsidRPr="004B5299" w:rsidRDefault="00062CD0" w:rsidP="00772C67">
            <w:r w:rsidRPr="004B5299">
              <w:t>ОГРН______________________________</w:t>
            </w:r>
          </w:p>
          <w:p w:rsidR="004A6E17" w:rsidRPr="002D0E13" w:rsidRDefault="004A6E17" w:rsidP="004A6E17">
            <w:pPr>
              <w:rPr>
                <w:lang w:val="en-US"/>
              </w:rPr>
            </w:pPr>
            <w:r w:rsidRPr="004B5299">
              <w:t>тел</w:t>
            </w:r>
            <w:r w:rsidRPr="002D0E13">
              <w:rPr>
                <w:lang w:val="en-US"/>
              </w:rPr>
              <w:t>.________________________________</w:t>
            </w:r>
          </w:p>
          <w:p w:rsidR="00772C67" w:rsidRPr="002D0E13" w:rsidRDefault="004A6E17" w:rsidP="00772C67">
            <w:pPr>
              <w:rPr>
                <w:lang w:val="en-US"/>
              </w:rPr>
            </w:pPr>
            <w:r w:rsidRPr="004A2640">
              <w:rPr>
                <w:sz w:val="18"/>
                <w:szCs w:val="18"/>
                <w:lang w:val="en-US"/>
              </w:rPr>
              <w:t>e</w:t>
            </w:r>
            <w:r w:rsidRPr="002D0E13">
              <w:rPr>
                <w:sz w:val="18"/>
                <w:szCs w:val="18"/>
                <w:lang w:val="en-US"/>
              </w:rPr>
              <w:t>-</w:t>
            </w:r>
            <w:r w:rsidRPr="004A2640">
              <w:rPr>
                <w:sz w:val="18"/>
                <w:szCs w:val="18"/>
                <w:lang w:val="en-US"/>
              </w:rPr>
              <w:t>mail</w:t>
            </w:r>
            <w:r w:rsidRPr="002D0E13">
              <w:rPr>
                <w:sz w:val="18"/>
                <w:szCs w:val="18"/>
                <w:lang w:val="en-US"/>
              </w:rPr>
              <w:t>:__________________________________</w:t>
            </w:r>
          </w:p>
          <w:p w:rsidR="004A6E17" w:rsidRPr="002D0E13" w:rsidRDefault="004A6E17" w:rsidP="00772C67">
            <w:pPr>
              <w:rPr>
                <w:lang w:val="en-US"/>
              </w:rPr>
            </w:pPr>
          </w:p>
          <w:p w:rsidR="004A6E17" w:rsidRPr="002D0E13" w:rsidRDefault="004A6E17" w:rsidP="00772C67">
            <w:pPr>
              <w:rPr>
                <w:lang w:val="en-US"/>
              </w:rPr>
            </w:pPr>
          </w:p>
          <w:p w:rsidR="004A6E17" w:rsidRPr="002D0E13" w:rsidRDefault="004A6E17" w:rsidP="00772C67">
            <w:pPr>
              <w:rPr>
                <w:lang w:val="en-US"/>
              </w:rPr>
            </w:pPr>
          </w:p>
          <w:p w:rsidR="004A6E17" w:rsidRPr="002D0E13" w:rsidRDefault="004A6E17" w:rsidP="00772C67">
            <w:pPr>
              <w:rPr>
                <w:lang w:val="en-US"/>
              </w:rPr>
            </w:pPr>
          </w:p>
          <w:p w:rsidR="00780D7C" w:rsidRPr="00CD1959" w:rsidRDefault="00780D7C" w:rsidP="00772C67">
            <w:pPr>
              <w:rPr>
                <w:lang w:val="en-US"/>
              </w:rPr>
            </w:pPr>
          </w:p>
          <w:p w:rsidR="00772C67" w:rsidRPr="002D0E13" w:rsidRDefault="00772C67" w:rsidP="00772C67">
            <w:pPr>
              <w:rPr>
                <w:lang w:val="en-US"/>
              </w:rPr>
            </w:pPr>
            <w:r w:rsidRPr="002D0E13">
              <w:rPr>
                <w:lang w:val="en-US"/>
              </w:rPr>
              <w:t>_______________________</w:t>
            </w:r>
            <w:r w:rsidR="00062CD0" w:rsidRPr="002D0E13">
              <w:rPr>
                <w:lang w:val="en-US"/>
              </w:rPr>
              <w:t>/</w:t>
            </w:r>
            <w:r w:rsidRPr="002D0E13">
              <w:rPr>
                <w:lang w:val="en-US"/>
              </w:rPr>
              <w:t>_</w:t>
            </w:r>
            <w:r w:rsidR="004A6E17" w:rsidRPr="002D0E13">
              <w:rPr>
                <w:lang w:val="en-US"/>
              </w:rPr>
              <w:t>_____</w:t>
            </w:r>
            <w:r w:rsidR="00062CD0" w:rsidRPr="002D0E13">
              <w:rPr>
                <w:lang w:val="en-US"/>
              </w:rPr>
              <w:t>_____</w:t>
            </w:r>
            <w:r w:rsidR="004A6E17" w:rsidRPr="002D0E13">
              <w:rPr>
                <w:lang w:val="en-US"/>
              </w:rPr>
              <w:t>/</w:t>
            </w:r>
          </w:p>
          <w:p w:rsidR="003253C0" w:rsidRPr="002D0E13" w:rsidRDefault="00772C67" w:rsidP="00B101CE">
            <w:pPr>
              <w:rPr>
                <w:sz w:val="18"/>
                <w:szCs w:val="18"/>
                <w:lang w:val="en-US"/>
              </w:rPr>
            </w:pPr>
            <w:r w:rsidRPr="004A6E17">
              <w:rPr>
                <w:sz w:val="18"/>
                <w:szCs w:val="18"/>
              </w:rPr>
              <w:t>М</w:t>
            </w:r>
            <w:r w:rsidRPr="002D0E13">
              <w:rPr>
                <w:sz w:val="18"/>
                <w:szCs w:val="18"/>
                <w:lang w:val="en-US"/>
              </w:rPr>
              <w:t>.</w:t>
            </w:r>
            <w:r w:rsidRPr="004A6E17">
              <w:rPr>
                <w:sz w:val="18"/>
                <w:szCs w:val="18"/>
              </w:rPr>
              <w:t>П</w:t>
            </w:r>
            <w:r w:rsidRPr="002D0E13">
              <w:rPr>
                <w:sz w:val="18"/>
                <w:szCs w:val="18"/>
                <w:lang w:val="en-US"/>
              </w:rPr>
              <w:t>.</w:t>
            </w:r>
          </w:p>
        </w:tc>
      </w:tr>
    </w:tbl>
    <w:p w:rsidR="008A1213" w:rsidRPr="002D0E13" w:rsidRDefault="008A1213" w:rsidP="00313201">
      <w:pPr>
        <w:rPr>
          <w:lang w:val="en-US"/>
        </w:rPr>
      </w:pPr>
    </w:p>
    <w:sectPr w:rsidR="008A1213" w:rsidRPr="002D0E13" w:rsidSect="00B925FF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8A0D4D"/>
    <w:multiLevelType w:val="multilevel"/>
    <w:tmpl w:val="CEB8E7D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73" w:hanging="10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3" w:hanging="10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3" w:hanging="106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88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48" w:hanging="1440"/>
      </w:pPr>
      <w:rPr>
        <w:rFonts w:hint="default"/>
      </w:rPr>
    </w:lvl>
  </w:abstractNum>
  <w:abstractNum w:abstractNumId="1">
    <w:nsid w:val="71AA6398"/>
    <w:multiLevelType w:val="hybridMultilevel"/>
    <w:tmpl w:val="E4147A2C"/>
    <w:lvl w:ilvl="0" w:tplc="ADFC178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autoHyphenation/>
  <w:hyphenationZone w:val="357"/>
  <w:drawingGridHorizontalSpacing w:val="100"/>
  <w:displayHorizontalDrawingGridEvery w:val="2"/>
  <w:noPunctuationKerning/>
  <w:characterSpacingControl w:val="doNotCompress"/>
  <w:compat/>
  <w:rsids>
    <w:rsidRoot w:val="00802803"/>
    <w:rsid w:val="00027C84"/>
    <w:rsid w:val="00027DD9"/>
    <w:rsid w:val="0004706C"/>
    <w:rsid w:val="00050427"/>
    <w:rsid w:val="000548BB"/>
    <w:rsid w:val="0005629D"/>
    <w:rsid w:val="00062CD0"/>
    <w:rsid w:val="00062E46"/>
    <w:rsid w:val="0006425E"/>
    <w:rsid w:val="000747F9"/>
    <w:rsid w:val="00094BA0"/>
    <w:rsid w:val="000A4944"/>
    <w:rsid w:val="000F114B"/>
    <w:rsid w:val="0010131D"/>
    <w:rsid w:val="00114FF2"/>
    <w:rsid w:val="001237F6"/>
    <w:rsid w:val="00162F83"/>
    <w:rsid w:val="00182FA2"/>
    <w:rsid w:val="001858CB"/>
    <w:rsid w:val="001869C9"/>
    <w:rsid w:val="00187E7E"/>
    <w:rsid w:val="001B4001"/>
    <w:rsid w:val="001C6A19"/>
    <w:rsid w:val="001F611D"/>
    <w:rsid w:val="00216241"/>
    <w:rsid w:val="002572A0"/>
    <w:rsid w:val="0028147A"/>
    <w:rsid w:val="002841FC"/>
    <w:rsid w:val="0029085D"/>
    <w:rsid w:val="00297C34"/>
    <w:rsid w:val="002C1D38"/>
    <w:rsid w:val="002C54F1"/>
    <w:rsid w:val="002D0E13"/>
    <w:rsid w:val="00300536"/>
    <w:rsid w:val="00306613"/>
    <w:rsid w:val="00313201"/>
    <w:rsid w:val="0031691D"/>
    <w:rsid w:val="003253C0"/>
    <w:rsid w:val="003464EF"/>
    <w:rsid w:val="0036474A"/>
    <w:rsid w:val="00370D78"/>
    <w:rsid w:val="00381414"/>
    <w:rsid w:val="00391E0D"/>
    <w:rsid w:val="003A57CC"/>
    <w:rsid w:val="003B6606"/>
    <w:rsid w:val="003D3423"/>
    <w:rsid w:val="003E3D25"/>
    <w:rsid w:val="00402B95"/>
    <w:rsid w:val="0041793A"/>
    <w:rsid w:val="004353FF"/>
    <w:rsid w:val="004A2640"/>
    <w:rsid w:val="004A6E17"/>
    <w:rsid w:val="004B2133"/>
    <w:rsid w:val="004B5299"/>
    <w:rsid w:val="004F0B9A"/>
    <w:rsid w:val="00504F56"/>
    <w:rsid w:val="005063B6"/>
    <w:rsid w:val="0050690D"/>
    <w:rsid w:val="00524581"/>
    <w:rsid w:val="00532F30"/>
    <w:rsid w:val="00537079"/>
    <w:rsid w:val="005403A1"/>
    <w:rsid w:val="005E0A5F"/>
    <w:rsid w:val="0061230C"/>
    <w:rsid w:val="00667E9D"/>
    <w:rsid w:val="00670E50"/>
    <w:rsid w:val="006A224C"/>
    <w:rsid w:val="006B3B38"/>
    <w:rsid w:val="006C066D"/>
    <w:rsid w:val="006E3E4E"/>
    <w:rsid w:val="006E7FC6"/>
    <w:rsid w:val="006F706D"/>
    <w:rsid w:val="007171D0"/>
    <w:rsid w:val="007264BE"/>
    <w:rsid w:val="007317C4"/>
    <w:rsid w:val="0074646B"/>
    <w:rsid w:val="0075127F"/>
    <w:rsid w:val="00765090"/>
    <w:rsid w:val="00772C67"/>
    <w:rsid w:val="00774501"/>
    <w:rsid w:val="00780D7C"/>
    <w:rsid w:val="007925A0"/>
    <w:rsid w:val="007A3297"/>
    <w:rsid w:val="007C0F62"/>
    <w:rsid w:val="007D712E"/>
    <w:rsid w:val="00802803"/>
    <w:rsid w:val="00806CFA"/>
    <w:rsid w:val="00811902"/>
    <w:rsid w:val="008119B4"/>
    <w:rsid w:val="00825B7C"/>
    <w:rsid w:val="00834DB6"/>
    <w:rsid w:val="00837A94"/>
    <w:rsid w:val="008819E8"/>
    <w:rsid w:val="008A1213"/>
    <w:rsid w:val="008C140B"/>
    <w:rsid w:val="008E028A"/>
    <w:rsid w:val="008E0BC7"/>
    <w:rsid w:val="008F1CC4"/>
    <w:rsid w:val="008F22E2"/>
    <w:rsid w:val="00981CC4"/>
    <w:rsid w:val="00982599"/>
    <w:rsid w:val="0098317D"/>
    <w:rsid w:val="00995FEB"/>
    <w:rsid w:val="009B2A24"/>
    <w:rsid w:val="009B690E"/>
    <w:rsid w:val="009C78A9"/>
    <w:rsid w:val="009E170B"/>
    <w:rsid w:val="00A24F9F"/>
    <w:rsid w:val="00A25243"/>
    <w:rsid w:val="00A55272"/>
    <w:rsid w:val="00A80022"/>
    <w:rsid w:val="00A825C0"/>
    <w:rsid w:val="00A90493"/>
    <w:rsid w:val="00AA5174"/>
    <w:rsid w:val="00AD6EAB"/>
    <w:rsid w:val="00AE35C0"/>
    <w:rsid w:val="00AE6E36"/>
    <w:rsid w:val="00B07300"/>
    <w:rsid w:val="00B101CE"/>
    <w:rsid w:val="00B13C2C"/>
    <w:rsid w:val="00B35EEF"/>
    <w:rsid w:val="00B66968"/>
    <w:rsid w:val="00B82D19"/>
    <w:rsid w:val="00B925FF"/>
    <w:rsid w:val="00BB357F"/>
    <w:rsid w:val="00BC2E3D"/>
    <w:rsid w:val="00BD51E0"/>
    <w:rsid w:val="00BF1C4B"/>
    <w:rsid w:val="00BF33FC"/>
    <w:rsid w:val="00C062C3"/>
    <w:rsid w:val="00C10A9C"/>
    <w:rsid w:val="00C23BE5"/>
    <w:rsid w:val="00C548AE"/>
    <w:rsid w:val="00C73C87"/>
    <w:rsid w:val="00CB1616"/>
    <w:rsid w:val="00CB23B7"/>
    <w:rsid w:val="00CD1959"/>
    <w:rsid w:val="00CD7653"/>
    <w:rsid w:val="00CF278C"/>
    <w:rsid w:val="00D146FF"/>
    <w:rsid w:val="00D22B01"/>
    <w:rsid w:val="00D4656C"/>
    <w:rsid w:val="00D61895"/>
    <w:rsid w:val="00D63EDB"/>
    <w:rsid w:val="00DB7836"/>
    <w:rsid w:val="00DC0C7E"/>
    <w:rsid w:val="00DC1676"/>
    <w:rsid w:val="00DC50E1"/>
    <w:rsid w:val="00DC6B6C"/>
    <w:rsid w:val="00DD3339"/>
    <w:rsid w:val="00DD4130"/>
    <w:rsid w:val="00DE2F33"/>
    <w:rsid w:val="00DF2CE2"/>
    <w:rsid w:val="00E70E4B"/>
    <w:rsid w:val="00E73330"/>
    <w:rsid w:val="00E8701F"/>
    <w:rsid w:val="00E91404"/>
    <w:rsid w:val="00EA5E01"/>
    <w:rsid w:val="00EA740C"/>
    <w:rsid w:val="00EC0A4D"/>
    <w:rsid w:val="00EC3450"/>
    <w:rsid w:val="00EC7E97"/>
    <w:rsid w:val="00EE3341"/>
    <w:rsid w:val="00EE7C20"/>
    <w:rsid w:val="00F00864"/>
    <w:rsid w:val="00F365E0"/>
    <w:rsid w:val="00F55103"/>
    <w:rsid w:val="00F83BA9"/>
    <w:rsid w:val="00FC26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803"/>
    <w:pPr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0280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0F114B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376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292656-474F-4D43-B919-680C29B7E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1278</Words>
  <Characters>7287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ДЛТ</Company>
  <LinksUpToDate>false</LinksUpToDate>
  <CharactersWithSpaces>8548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Заочный</dc:creator>
  <cp:lastModifiedBy>turbov</cp:lastModifiedBy>
  <cp:revision>2</cp:revision>
  <cp:lastPrinted>2020-08-14T03:32:00Z</cp:lastPrinted>
  <dcterms:created xsi:type="dcterms:W3CDTF">2020-08-14T04:08:00Z</dcterms:created>
  <dcterms:modified xsi:type="dcterms:W3CDTF">2020-08-14T04:08:00Z</dcterms:modified>
</cp:coreProperties>
</file>