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4D" w:rsidRDefault="00A75D8C" w:rsidP="007814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D8C">
        <w:rPr>
          <w:rFonts w:ascii="Times New Roman" w:hAnsi="Times New Roman" w:cs="Times New Roman"/>
          <w:b/>
          <w:sz w:val="24"/>
          <w:szCs w:val="24"/>
        </w:rPr>
        <w:t>АННОТАЦИЯ ПРОГРАММЫ ПРОФЕССИОНАЛЬНОЙ ПЕРЕПОДГОТОВКИ</w:t>
      </w:r>
      <w:r w:rsidR="0078144D">
        <w:rPr>
          <w:rFonts w:ascii="Times New Roman" w:hAnsi="Times New Roman" w:cs="Times New Roman"/>
          <w:b/>
          <w:sz w:val="24"/>
          <w:szCs w:val="24"/>
        </w:rPr>
        <w:t xml:space="preserve">  «ЗЕМЛЕУСТРОЙСТВО</w:t>
      </w:r>
      <w:r w:rsidRPr="00A75D8C">
        <w:rPr>
          <w:rFonts w:ascii="Times New Roman" w:hAnsi="Times New Roman" w:cs="Times New Roman"/>
          <w:b/>
          <w:sz w:val="24"/>
          <w:szCs w:val="24"/>
        </w:rPr>
        <w:t>»</w:t>
      </w:r>
    </w:p>
    <w:p w:rsidR="00EC3813" w:rsidRDefault="00EC3813" w:rsidP="00EC381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освоения программы: 6 месяцев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применяется очно-заочное обучение с применением электронного обучения и дистанционных образовательных технологий.</w:t>
      </w:r>
    </w:p>
    <w:p w:rsidR="0078144D" w:rsidRPr="0078144D" w:rsidRDefault="0078144D" w:rsidP="007814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44D">
        <w:rPr>
          <w:rFonts w:ascii="Times New Roman" w:eastAsia="Times New Roman" w:hAnsi="Times New Roman" w:cs="Times New Roman"/>
          <w:sz w:val="24"/>
          <w:szCs w:val="24"/>
        </w:rPr>
        <w:t>Программа профессиональной переподготовки по направлению «Землеустройство» по специальности «Техник-землеустроитель» разработана в соответствии с требованиями:</w:t>
      </w:r>
    </w:p>
    <w:p w:rsidR="0078144D" w:rsidRPr="0078144D" w:rsidRDefault="0078144D" w:rsidP="007814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44D">
        <w:rPr>
          <w:rFonts w:ascii="Times New Roman" w:eastAsia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12 мая 2014 г. №485 «Об утверждении федерального государственного образовательного стандарта среднего профессионального образования по специальности 21.02.04 Землеустройство»</w:t>
      </w:r>
    </w:p>
    <w:p w:rsidR="0078144D" w:rsidRPr="0078144D" w:rsidRDefault="0078144D" w:rsidP="007814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44D">
        <w:rPr>
          <w:rFonts w:ascii="Times New Roman" w:eastAsia="Times New Roman" w:hAnsi="Times New Roman" w:cs="Times New Roman"/>
          <w:sz w:val="24"/>
          <w:szCs w:val="24"/>
        </w:rPr>
        <w:t>- Приказом Министерства труда и социальной защиты Российской Федерации от 05 мая 2018 г. № 301 н «Об утверждении профессионального стандарта «Землеустроитель».</w:t>
      </w:r>
    </w:p>
    <w:p w:rsidR="0078144D" w:rsidRPr="0078144D" w:rsidRDefault="0078144D" w:rsidP="007814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44D">
        <w:rPr>
          <w:rFonts w:ascii="Times New Roman" w:eastAsia="Times New Roman" w:hAnsi="Times New Roman" w:cs="Times New Roman"/>
          <w:sz w:val="24"/>
          <w:szCs w:val="24"/>
        </w:rPr>
        <w:t>К освоению Программы допускаются лица, имеющие средне-специальное, средне-профессиональное или высшее образование, независимо от полученной ранее специальности.</w:t>
      </w:r>
    </w:p>
    <w:p w:rsidR="00BA0421" w:rsidRPr="0078144D" w:rsidRDefault="00BA0421" w:rsidP="00BA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D8C">
        <w:rPr>
          <w:rFonts w:ascii="Times New Roman" w:eastAsia="Times New Roman" w:hAnsi="Times New Roman" w:cs="Times New Roman"/>
          <w:sz w:val="24"/>
          <w:szCs w:val="24"/>
        </w:rPr>
        <w:t>Учебный план содержит перечень предметов профессиональных и специальных дисциплин с указанием времени, отводимого на освоение учебных предметов, включая время на самостоятельную работу и обязательную аудиторную нагрузку.</w:t>
      </w:r>
    </w:p>
    <w:p w:rsidR="0078144D" w:rsidRPr="0078144D" w:rsidRDefault="0078144D" w:rsidP="007814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44D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дисциплины, включают в себя учебные предметы:</w:t>
      </w:r>
    </w:p>
    <w:p w:rsidR="0078144D" w:rsidRPr="0078144D" w:rsidRDefault="0078144D" w:rsidP="007814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44D">
        <w:rPr>
          <w:rFonts w:ascii="Times New Roman" w:eastAsia="Times New Roman" w:hAnsi="Times New Roman" w:cs="Times New Roman"/>
          <w:sz w:val="24"/>
          <w:szCs w:val="24"/>
        </w:rPr>
        <w:t>«Основы почвоведения»</w:t>
      </w:r>
    </w:p>
    <w:p w:rsidR="0078144D" w:rsidRPr="0078144D" w:rsidRDefault="0078144D" w:rsidP="007814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44D">
        <w:rPr>
          <w:rFonts w:ascii="Times New Roman" w:eastAsia="Times New Roman" w:hAnsi="Times New Roman" w:cs="Times New Roman"/>
          <w:sz w:val="24"/>
          <w:szCs w:val="24"/>
        </w:rPr>
        <w:t>«Основы мелиорации и рекультивации нарушенных земель»</w:t>
      </w:r>
    </w:p>
    <w:p w:rsidR="0078144D" w:rsidRPr="0078144D" w:rsidRDefault="0078144D" w:rsidP="007814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44D">
        <w:rPr>
          <w:rFonts w:ascii="Times New Roman" w:eastAsia="Times New Roman" w:hAnsi="Times New Roman" w:cs="Times New Roman"/>
          <w:sz w:val="24"/>
          <w:szCs w:val="24"/>
        </w:rPr>
        <w:t>«Инвентаризация земель»</w:t>
      </w:r>
    </w:p>
    <w:p w:rsidR="0078144D" w:rsidRPr="0078144D" w:rsidRDefault="0078144D" w:rsidP="007814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44D">
        <w:rPr>
          <w:rFonts w:ascii="Times New Roman" w:eastAsia="Times New Roman" w:hAnsi="Times New Roman" w:cs="Times New Roman"/>
          <w:sz w:val="24"/>
          <w:szCs w:val="24"/>
        </w:rPr>
        <w:t>«Основы экономики, организации производства, труда и управления»</w:t>
      </w:r>
    </w:p>
    <w:p w:rsidR="0078144D" w:rsidRPr="0078144D" w:rsidRDefault="0078144D" w:rsidP="007814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44D">
        <w:rPr>
          <w:rFonts w:ascii="Times New Roman" w:eastAsia="Times New Roman" w:hAnsi="Times New Roman" w:cs="Times New Roman"/>
          <w:sz w:val="24"/>
          <w:szCs w:val="24"/>
        </w:rPr>
        <w:t>«Экологические основы природопользования»</w:t>
      </w:r>
    </w:p>
    <w:p w:rsidR="0078144D" w:rsidRPr="0078144D" w:rsidRDefault="0078144D" w:rsidP="007814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44D">
        <w:rPr>
          <w:rFonts w:ascii="Times New Roman" w:eastAsia="Times New Roman" w:hAnsi="Times New Roman" w:cs="Times New Roman"/>
          <w:sz w:val="24"/>
          <w:szCs w:val="24"/>
        </w:rPr>
        <w:t>«Правовое обеспечение профессиональной деятельности и основы ведения Единого государственного реестра недвижимости»</w:t>
      </w:r>
    </w:p>
    <w:p w:rsidR="0078144D" w:rsidRPr="0078144D" w:rsidRDefault="0078144D" w:rsidP="007814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44D">
        <w:rPr>
          <w:rFonts w:ascii="Times New Roman" w:eastAsia="Times New Roman" w:hAnsi="Times New Roman" w:cs="Times New Roman"/>
          <w:b/>
          <w:sz w:val="24"/>
          <w:szCs w:val="24"/>
        </w:rPr>
        <w:t>Специальные дисциплины, включают в себя учебные предметы:</w:t>
      </w:r>
    </w:p>
    <w:p w:rsidR="0078144D" w:rsidRPr="0078144D" w:rsidRDefault="0078144D" w:rsidP="007814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44D">
        <w:rPr>
          <w:rFonts w:ascii="Times New Roman" w:eastAsia="Times New Roman" w:hAnsi="Times New Roman" w:cs="Times New Roman"/>
          <w:sz w:val="24"/>
          <w:szCs w:val="24"/>
        </w:rPr>
        <w:t>«Фотограмметрия и дистанционное зондирование территории с применением современных геоинформационных систем»</w:t>
      </w:r>
    </w:p>
    <w:p w:rsidR="0078144D" w:rsidRPr="0078144D" w:rsidRDefault="0078144D" w:rsidP="007814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44D">
        <w:rPr>
          <w:rFonts w:ascii="Times New Roman" w:eastAsia="Times New Roman" w:hAnsi="Times New Roman" w:cs="Times New Roman"/>
          <w:sz w:val="24"/>
          <w:szCs w:val="24"/>
        </w:rPr>
        <w:t>«Проектирование, организация и устройство территорий различного назначения»</w:t>
      </w:r>
    </w:p>
    <w:p w:rsidR="0078144D" w:rsidRPr="00BA0421" w:rsidRDefault="0078144D" w:rsidP="007814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44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A0421">
        <w:rPr>
          <w:rFonts w:ascii="Times New Roman" w:eastAsia="Times New Roman" w:hAnsi="Times New Roman" w:cs="Times New Roman"/>
          <w:sz w:val="24"/>
          <w:szCs w:val="24"/>
        </w:rPr>
        <w:t>Осуществление контроля использования и охраны земельных ресурсов и окружающей среды»</w:t>
      </w:r>
    </w:p>
    <w:p w:rsidR="00BA0421" w:rsidRDefault="00BA0421" w:rsidP="00BA04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D8C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Программы применяется очно-заочное обучение с применением </w:t>
      </w:r>
      <w:r w:rsidRPr="00C24561">
        <w:rPr>
          <w:rFonts w:ascii="Times New Roman" w:eastAsia="Times New Roman" w:hAnsi="Times New Roman" w:cs="Times New Roman"/>
          <w:sz w:val="24"/>
          <w:szCs w:val="24"/>
        </w:rPr>
        <w:t>электронного обучения и дистанционных образовательных технологий.</w:t>
      </w:r>
    </w:p>
    <w:p w:rsidR="00D172A7" w:rsidRPr="00D172A7" w:rsidRDefault="00D172A7" w:rsidP="00D1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2A7">
        <w:rPr>
          <w:rFonts w:ascii="Times New Roman" w:eastAsia="Times New Roman" w:hAnsi="Times New Roman" w:cs="Times New Roman"/>
          <w:b/>
          <w:sz w:val="24"/>
          <w:szCs w:val="24"/>
        </w:rPr>
        <w:t>Специалист готовится к следующим видам профессиональной деятельности:</w:t>
      </w:r>
    </w:p>
    <w:p w:rsidR="00D172A7" w:rsidRPr="00D172A7" w:rsidRDefault="00D172A7" w:rsidP="00D1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A7">
        <w:rPr>
          <w:rFonts w:ascii="Times New Roman" w:eastAsia="Times New Roman" w:hAnsi="Times New Roman" w:cs="Times New Roman"/>
          <w:sz w:val="24"/>
          <w:szCs w:val="24"/>
        </w:rPr>
        <w:t>-выполнение обследований и изысканий при проведении землеустройства; выявление нарушенных, деградированных земель, нуждающихся в рекультивации, консервации, а также осушаемых и орошаемых земель;</w:t>
      </w:r>
    </w:p>
    <w:p w:rsidR="00D172A7" w:rsidRPr="00D172A7" w:rsidRDefault="00D172A7" w:rsidP="00D1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A7">
        <w:rPr>
          <w:rFonts w:ascii="Times New Roman" w:eastAsia="Times New Roman" w:hAnsi="Times New Roman" w:cs="Times New Roman"/>
          <w:sz w:val="24"/>
          <w:szCs w:val="24"/>
        </w:rPr>
        <w:t xml:space="preserve">-оценка потенциальной опасности неблагоприятных явлений и процессов деградации и разрушения земель; </w:t>
      </w:r>
    </w:p>
    <w:p w:rsidR="00D172A7" w:rsidRPr="00D172A7" w:rsidRDefault="00D172A7" w:rsidP="00D1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72A7">
        <w:rPr>
          <w:rFonts w:ascii="Times New Roman" w:eastAsia="Times New Roman" w:hAnsi="Times New Roman" w:cs="Times New Roman"/>
          <w:sz w:val="24"/>
          <w:szCs w:val="24"/>
        </w:rPr>
        <w:t xml:space="preserve">-обследование земель, подверженных воздействию антропогенных факторов, водной и ветровой эрозии, селей, подтопления, заболачивания, вторичного засоления, иссушения, опустынивания, уплотнения, загрязнения и заражения отходами производства и потребления, радиоактивными и химическими веществами; </w:t>
      </w:r>
      <w:proofErr w:type="gramEnd"/>
    </w:p>
    <w:p w:rsidR="00D172A7" w:rsidRPr="00D172A7" w:rsidRDefault="00D172A7" w:rsidP="00D1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A7">
        <w:rPr>
          <w:rFonts w:ascii="Times New Roman" w:eastAsia="Times New Roman" w:hAnsi="Times New Roman" w:cs="Times New Roman"/>
          <w:sz w:val="24"/>
          <w:szCs w:val="24"/>
        </w:rPr>
        <w:t xml:space="preserve">-проведение </w:t>
      </w:r>
      <w:proofErr w:type="gramStart"/>
      <w:r w:rsidRPr="00D172A7">
        <w:rPr>
          <w:rFonts w:ascii="Times New Roman" w:eastAsia="Times New Roman" w:hAnsi="Times New Roman" w:cs="Times New Roman"/>
          <w:sz w:val="24"/>
          <w:szCs w:val="24"/>
        </w:rPr>
        <w:t>анализа экологического состояния территории объектов землеустройства</w:t>
      </w:r>
      <w:proofErr w:type="gramEnd"/>
      <w:r w:rsidRPr="00D172A7">
        <w:rPr>
          <w:rFonts w:ascii="Times New Roman" w:eastAsia="Times New Roman" w:hAnsi="Times New Roman" w:cs="Times New Roman"/>
          <w:sz w:val="24"/>
          <w:szCs w:val="24"/>
        </w:rPr>
        <w:t xml:space="preserve"> и влияния на нее хозяйственной деятельности; </w:t>
      </w:r>
    </w:p>
    <w:p w:rsidR="00D172A7" w:rsidRPr="00D172A7" w:rsidRDefault="00D172A7" w:rsidP="00D1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A7">
        <w:rPr>
          <w:rFonts w:ascii="Times New Roman" w:eastAsia="Times New Roman" w:hAnsi="Times New Roman" w:cs="Times New Roman"/>
          <w:sz w:val="24"/>
          <w:szCs w:val="24"/>
        </w:rPr>
        <w:t xml:space="preserve">-проведение оценки качества земель в целях получения информации о пригодности ее использования в сельском хозяйстве; </w:t>
      </w:r>
    </w:p>
    <w:p w:rsidR="00D172A7" w:rsidRPr="00D172A7" w:rsidRDefault="00D172A7" w:rsidP="00D1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A7">
        <w:rPr>
          <w:rFonts w:ascii="Times New Roman" w:eastAsia="Times New Roman" w:hAnsi="Times New Roman" w:cs="Times New Roman"/>
          <w:sz w:val="24"/>
          <w:szCs w:val="24"/>
        </w:rPr>
        <w:t>-выполнения комплекса работ в рамках мониторинга состояния земель;</w:t>
      </w:r>
    </w:p>
    <w:p w:rsidR="00D172A7" w:rsidRPr="00D172A7" w:rsidRDefault="00D172A7" w:rsidP="00D1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A7">
        <w:rPr>
          <w:rFonts w:ascii="Times New Roman" w:eastAsia="Times New Roman" w:hAnsi="Times New Roman" w:cs="Times New Roman"/>
          <w:sz w:val="24"/>
          <w:szCs w:val="24"/>
        </w:rPr>
        <w:t xml:space="preserve">-определение физических и химических показателей плодородия земель сельскохозяйственного назначения и его мониторинг; </w:t>
      </w:r>
    </w:p>
    <w:p w:rsidR="00D172A7" w:rsidRPr="00D172A7" w:rsidRDefault="00D172A7" w:rsidP="00D1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A7">
        <w:rPr>
          <w:rFonts w:ascii="Times New Roman" w:eastAsia="Times New Roman" w:hAnsi="Times New Roman" w:cs="Times New Roman"/>
          <w:sz w:val="24"/>
          <w:szCs w:val="24"/>
        </w:rPr>
        <w:lastRenderedPageBreak/>
        <w:t>-проведение оценочных работ по определению качественного состояния и пригодности использования земель в сельском хозяйстве;</w:t>
      </w:r>
    </w:p>
    <w:p w:rsidR="00D172A7" w:rsidRPr="00D172A7" w:rsidRDefault="00D172A7" w:rsidP="00D1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A7">
        <w:rPr>
          <w:rFonts w:ascii="Times New Roman" w:eastAsia="Times New Roman" w:hAnsi="Times New Roman" w:cs="Times New Roman"/>
          <w:sz w:val="24"/>
          <w:szCs w:val="24"/>
        </w:rPr>
        <w:t xml:space="preserve">-разработка комплекса мероприятий (противоэрозионных, фитосанитарных) с целью обеспечения плодородия земель сельскохозяйственного назначения при проведении землеустройства; </w:t>
      </w:r>
    </w:p>
    <w:p w:rsidR="00D172A7" w:rsidRPr="00D172A7" w:rsidRDefault="00D172A7" w:rsidP="00D1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A7">
        <w:rPr>
          <w:rFonts w:ascii="Times New Roman" w:eastAsia="Times New Roman" w:hAnsi="Times New Roman" w:cs="Times New Roman"/>
          <w:sz w:val="24"/>
          <w:szCs w:val="24"/>
        </w:rPr>
        <w:t>-подготовка картографических материалов и схем оценочного зонирования территории сельскохозяйственных угодий, тематических карт и атласов состояния и использования земель, инвестиционной привлекательности земель;</w:t>
      </w:r>
    </w:p>
    <w:p w:rsidR="00D172A7" w:rsidRPr="00D172A7" w:rsidRDefault="00D172A7" w:rsidP="00D1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A7">
        <w:rPr>
          <w:rFonts w:ascii="Times New Roman" w:eastAsia="Times New Roman" w:hAnsi="Times New Roman" w:cs="Times New Roman"/>
          <w:sz w:val="24"/>
          <w:szCs w:val="24"/>
        </w:rPr>
        <w:t>-проведение инвентаризации земель;</w:t>
      </w:r>
    </w:p>
    <w:p w:rsidR="00D172A7" w:rsidRPr="00D172A7" w:rsidRDefault="00D172A7" w:rsidP="00D1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A7">
        <w:rPr>
          <w:rFonts w:ascii="Times New Roman" w:eastAsia="Times New Roman" w:hAnsi="Times New Roman" w:cs="Times New Roman"/>
          <w:sz w:val="24"/>
          <w:szCs w:val="24"/>
        </w:rPr>
        <w:t>-сбор и классификация информации об объектах инвентаризации; подбор, оценка, подготовка планово-картографических материалов для целей инвентаризации;</w:t>
      </w:r>
    </w:p>
    <w:p w:rsidR="00D172A7" w:rsidRPr="00D172A7" w:rsidRDefault="00D172A7" w:rsidP="00D1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A7">
        <w:rPr>
          <w:rFonts w:ascii="Times New Roman" w:eastAsia="Times New Roman" w:hAnsi="Times New Roman" w:cs="Times New Roman"/>
          <w:sz w:val="24"/>
          <w:szCs w:val="24"/>
        </w:rPr>
        <w:t>-выявление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земель для освоения и вовлечения в сельскохозяйственный оборот, нарушенных земель; полевое обследование и описание земельных участков по категориям, угодьям, формам собственности, площадям;</w:t>
      </w:r>
    </w:p>
    <w:p w:rsidR="00D172A7" w:rsidRPr="00D172A7" w:rsidRDefault="00D172A7" w:rsidP="00D1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A7">
        <w:rPr>
          <w:rFonts w:ascii="Times New Roman" w:eastAsia="Times New Roman" w:hAnsi="Times New Roman" w:cs="Times New Roman"/>
          <w:sz w:val="24"/>
          <w:szCs w:val="24"/>
        </w:rPr>
        <w:t>-составление и оформление землеустроительной документации по материалам инвентаризации земель; корректировка планово-картографического материала.</w:t>
      </w:r>
    </w:p>
    <w:p w:rsidR="00BA0421" w:rsidRPr="00C24561" w:rsidRDefault="00BA0421" w:rsidP="00BA0421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A7">
        <w:rPr>
          <w:rFonts w:ascii="Times New Roman" w:eastAsia="Times New Roman" w:hAnsi="Times New Roman" w:cs="Times New Roman"/>
          <w:sz w:val="24"/>
          <w:szCs w:val="24"/>
        </w:rPr>
        <w:t>Максимальная учебн</w:t>
      </w:r>
      <w:r>
        <w:rPr>
          <w:rFonts w:ascii="Times New Roman" w:eastAsia="Times New Roman" w:hAnsi="Times New Roman" w:cs="Times New Roman"/>
          <w:sz w:val="24"/>
          <w:szCs w:val="24"/>
        </w:rPr>
        <w:t>ая нагрузка (всего часов) – 526</w:t>
      </w:r>
      <w:r w:rsidRPr="00C24561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proofErr w:type="gramStart"/>
      <w:r w:rsidRPr="00C2456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C24561">
        <w:rPr>
          <w:rFonts w:ascii="Times New Roman" w:eastAsia="Times New Roman" w:hAnsi="Times New Roman" w:cs="Times New Roman"/>
          <w:sz w:val="24"/>
          <w:szCs w:val="24"/>
        </w:rPr>
        <w:t>в том числе обязательная а</w:t>
      </w:r>
      <w:r>
        <w:rPr>
          <w:rFonts w:ascii="Times New Roman" w:eastAsia="Times New Roman" w:hAnsi="Times New Roman" w:cs="Times New Roman"/>
          <w:sz w:val="24"/>
          <w:szCs w:val="24"/>
        </w:rPr>
        <w:t>удиторная учебная нагрузка – 232</w:t>
      </w:r>
      <w:r w:rsidRPr="00C24561">
        <w:rPr>
          <w:rFonts w:ascii="Times New Roman" w:eastAsia="Times New Roman" w:hAnsi="Times New Roman" w:cs="Times New Roman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sz w:val="24"/>
          <w:szCs w:val="24"/>
        </w:rPr>
        <w:t>с., самостоятельная работа – 256</w:t>
      </w:r>
      <w:r w:rsidRPr="00C24561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A0421" w:rsidRPr="00C24561" w:rsidRDefault="00BA0421" w:rsidP="00BA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561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по дисциплинам предусматривает проведение дифференцированного зачета (ДЗ) или проведение экзамена (Э). Профессиональная переподготовка завершается итоговой аттестацией в форме комплексного экзамена. </w:t>
      </w:r>
    </w:p>
    <w:p w:rsidR="00BA0421" w:rsidRDefault="00BA0421" w:rsidP="00BA0421">
      <w:pPr>
        <w:widowControl w:val="0"/>
        <w:tabs>
          <w:tab w:val="left" w:pos="142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56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Разработчики - группа преподавателей КГБ ПОУ «Дивногорский техникум лесных технологий»: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Т.В.Тарасова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Е.А.Федотова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С.А.Кобзина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З.Е.Мишуткина</w:t>
      </w:r>
      <w:proofErr w:type="spellEnd"/>
    </w:p>
    <w:p w:rsidR="00BA0421" w:rsidRPr="00C24561" w:rsidRDefault="00BA0421" w:rsidP="00BA0421">
      <w:pPr>
        <w:widowControl w:val="0"/>
        <w:tabs>
          <w:tab w:val="left" w:pos="142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561">
        <w:rPr>
          <w:rFonts w:ascii="Times New Roman" w:eastAsia="Times New Roman" w:hAnsi="Times New Roman" w:cs="Times New Roman"/>
          <w:sz w:val="24"/>
          <w:szCs w:val="24"/>
        </w:rPr>
        <w:t xml:space="preserve">При успешном прохождении итоговой аттестации слушателю выдается диплом о </w:t>
      </w:r>
      <w:r w:rsidR="00CE0A5A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</w:t>
      </w:r>
      <w:r w:rsidRPr="00C24561">
        <w:rPr>
          <w:rFonts w:ascii="Times New Roman" w:eastAsia="Times New Roman" w:hAnsi="Times New Roman" w:cs="Times New Roman"/>
          <w:sz w:val="24"/>
          <w:szCs w:val="24"/>
        </w:rPr>
        <w:t xml:space="preserve">переподготовке установленного </w:t>
      </w:r>
      <w:r w:rsidR="00CE0A5A">
        <w:rPr>
          <w:rFonts w:ascii="Times New Roman" w:eastAsia="Times New Roman" w:hAnsi="Times New Roman" w:cs="Times New Roman"/>
          <w:sz w:val="24"/>
          <w:szCs w:val="24"/>
        </w:rPr>
        <w:t xml:space="preserve">техникумом </w:t>
      </w:r>
      <w:r w:rsidRPr="00C24561">
        <w:rPr>
          <w:rFonts w:ascii="Times New Roman" w:eastAsia="Times New Roman" w:hAnsi="Times New Roman" w:cs="Times New Roman"/>
          <w:sz w:val="24"/>
          <w:szCs w:val="24"/>
        </w:rPr>
        <w:t>образца.</w:t>
      </w:r>
    </w:p>
    <w:p w:rsidR="0078144D" w:rsidRDefault="00781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44D" w:rsidRDefault="00781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421" w:rsidRDefault="00BA0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528143451"/>
      <w:bookmarkStart w:id="1" w:name="_GoBack"/>
      <w:bookmarkEnd w:id="0"/>
      <w:bookmarkEnd w:id="1"/>
    </w:p>
    <w:sectPr w:rsidR="00BA0421" w:rsidSect="00BA04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65"/>
    <w:rsid w:val="00096965"/>
    <w:rsid w:val="0078144D"/>
    <w:rsid w:val="008148D5"/>
    <w:rsid w:val="00926529"/>
    <w:rsid w:val="00A75D8C"/>
    <w:rsid w:val="00BA0421"/>
    <w:rsid w:val="00BC1444"/>
    <w:rsid w:val="00C24561"/>
    <w:rsid w:val="00CE0A5A"/>
    <w:rsid w:val="00D172A7"/>
    <w:rsid w:val="00EC3813"/>
    <w:rsid w:val="00FD31CA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biryukova</dc:creator>
  <cp:keywords/>
  <dc:description/>
  <cp:lastModifiedBy>В. Г. Руссков</cp:lastModifiedBy>
  <cp:revision>13</cp:revision>
  <dcterms:created xsi:type="dcterms:W3CDTF">2019-03-22T02:02:00Z</dcterms:created>
  <dcterms:modified xsi:type="dcterms:W3CDTF">2019-05-02T07:36:00Z</dcterms:modified>
</cp:coreProperties>
</file>