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31" w:rsidRDefault="000F162E" w:rsidP="00F676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АННОТАЦИЯ</w:t>
      </w:r>
      <w:r w:rsidR="004F5C51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ПРОГРАММЫ ПРОФЕССИОНАЛЬНОЙ </w:t>
      </w:r>
      <w:r w:rsidR="00F67663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ПОДГОТОВКИ </w:t>
      </w:r>
      <w:r w:rsidR="00320BC4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«ТРАКТОРИСТ НА ПОДГОТОВКЕ ЛЕСОСЕК, ТРЕЛЕВКЕ И ВЫВОЗКЕ ЛЕСА</w:t>
      </w: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»</w:t>
      </w:r>
      <w:r w:rsidR="00320BC4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КАТЕГОРИЯ Е</w:t>
      </w:r>
    </w:p>
    <w:p w:rsidR="00320BC4" w:rsidRDefault="007B6D32" w:rsidP="007B6D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освоения программы: 6-7 недель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очное обучение</w:t>
      </w:r>
    </w:p>
    <w:p w:rsidR="00320BC4" w:rsidRPr="000C188F" w:rsidRDefault="00320BC4" w:rsidP="009F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8F">
        <w:rPr>
          <w:rFonts w:ascii="Times New Roman" w:hAnsi="Times New Roman" w:cs="Times New Roman"/>
          <w:sz w:val="24"/>
          <w:szCs w:val="24"/>
        </w:rPr>
        <w:t>Программа профессиональной подготовки «Тракторист на подготовке лесосек, трелевке и вывозке леса» категории</w:t>
      </w:r>
      <w:proofErr w:type="gramStart"/>
      <w:r w:rsidRPr="000C188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0C188F">
        <w:rPr>
          <w:rFonts w:ascii="Times New Roman" w:hAnsi="Times New Roman" w:cs="Times New Roman"/>
          <w:sz w:val="24"/>
          <w:szCs w:val="24"/>
        </w:rPr>
        <w:t>, разработана в соответствии с требованиями:</w:t>
      </w:r>
    </w:p>
    <w:p w:rsidR="009F4A15" w:rsidRPr="000C188F" w:rsidRDefault="00320BC4" w:rsidP="009F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8F">
        <w:rPr>
          <w:rFonts w:ascii="Times New Roman" w:hAnsi="Times New Roman" w:cs="Times New Roman"/>
          <w:sz w:val="24"/>
          <w:szCs w:val="24"/>
        </w:rPr>
        <w:t>- Единого тарифно-квалификационного справочника работ и профессий рабочих (ЕТКС)Код профессии</w:t>
      </w:r>
      <w:r w:rsidR="009F4A15" w:rsidRPr="000C188F">
        <w:rPr>
          <w:rFonts w:ascii="Times New Roman" w:hAnsi="Times New Roman" w:cs="Times New Roman"/>
          <w:sz w:val="24"/>
          <w:szCs w:val="24"/>
        </w:rPr>
        <w:t xml:space="preserve"> – 19204 (в соответствии с ЕТКС работ и профессий рабочих</w:t>
      </w:r>
      <w:proofErr w:type="gramStart"/>
      <w:r w:rsidR="009F4A15" w:rsidRPr="000C188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F4A15" w:rsidRPr="000C188F">
        <w:rPr>
          <w:rFonts w:ascii="Times New Roman" w:hAnsi="Times New Roman" w:cs="Times New Roman"/>
          <w:sz w:val="24"/>
          <w:szCs w:val="24"/>
        </w:rPr>
        <w:t>ыпуск № 37.Часть №2.Утвержден Постановлением Минтруда РФ от 29.08.2001 № 65)</w:t>
      </w:r>
    </w:p>
    <w:p w:rsidR="00320BC4" w:rsidRPr="000C188F" w:rsidRDefault="00320BC4" w:rsidP="009F4A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88F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0C188F">
        <w:rPr>
          <w:rFonts w:ascii="Times New Roman" w:eastAsia="Times New Roman" w:hAnsi="Times New Roman" w:cs="Times New Roman"/>
          <w:sz w:val="24"/>
          <w:szCs w:val="24"/>
        </w:rPr>
        <w:t xml:space="preserve">: дать слушателям знания, умения и навыки в формировании компетенции для выполнения трудовой деятельности по транспортировке, погрузке и </w:t>
      </w:r>
      <w:proofErr w:type="spellStart"/>
      <w:r w:rsidRPr="000C188F">
        <w:rPr>
          <w:rFonts w:ascii="Times New Roman" w:eastAsia="Times New Roman" w:hAnsi="Times New Roman" w:cs="Times New Roman"/>
          <w:sz w:val="24"/>
          <w:szCs w:val="24"/>
        </w:rPr>
        <w:t>штабелированию</w:t>
      </w:r>
      <w:proofErr w:type="spellEnd"/>
      <w:r w:rsidRPr="000C188F">
        <w:rPr>
          <w:rFonts w:ascii="Times New Roman" w:eastAsia="Times New Roman" w:hAnsi="Times New Roman" w:cs="Times New Roman"/>
          <w:sz w:val="24"/>
          <w:szCs w:val="24"/>
        </w:rPr>
        <w:t xml:space="preserve"> грузов, древесины на лесосеках, лесопогрузочных пунктах, верхних, промежуточных и нижних складах тракторами, тягачами и сплоточными агрегатами различных систем.</w:t>
      </w:r>
    </w:p>
    <w:p w:rsidR="00320BC4" w:rsidRPr="000C188F" w:rsidRDefault="00320BC4" w:rsidP="009F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8F">
        <w:rPr>
          <w:rFonts w:ascii="Times New Roman" w:hAnsi="Times New Roman" w:cs="Times New Roman"/>
          <w:sz w:val="24"/>
          <w:szCs w:val="24"/>
        </w:rPr>
        <w:t>К освоению Программы допускаются лица с 18 лет, не имеющие медицинских противопоказаний.Медицинские ограничения регламентированы Перечнем противопоказаний Министерства здравоохранения Российской Федерации.</w:t>
      </w:r>
    </w:p>
    <w:p w:rsidR="00320BC4" w:rsidRPr="000C188F" w:rsidRDefault="00320BC4" w:rsidP="00C417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88F">
        <w:rPr>
          <w:rFonts w:ascii="Times New Roman" w:hAnsi="Times New Roman" w:cs="Times New Roman"/>
          <w:b/>
          <w:sz w:val="24"/>
          <w:szCs w:val="24"/>
        </w:rPr>
        <w:t>КВАЛИФИКАЦИОННАЯ ХАРАКТЕРИСТИКА</w:t>
      </w:r>
    </w:p>
    <w:p w:rsidR="00320BC4" w:rsidRPr="000C188F" w:rsidRDefault="00320BC4" w:rsidP="009F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8F">
        <w:rPr>
          <w:rFonts w:ascii="Times New Roman" w:hAnsi="Times New Roman" w:cs="Times New Roman"/>
          <w:b/>
          <w:sz w:val="24"/>
          <w:szCs w:val="24"/>
        </w:rPr>
        <w:t>Профессия</w:t>
      </w:r>
      <w:r w:rsidRPr="000C188F">
        <w:rPr>
          <w:rFonts w:ascii="Times New Roman" w:hAnsi="Times New Roman" w:cs="Times New Roman"/>
          <w:sz w:val="24"/>
          <w:szCs w:val="24"/>
        </w:rPr>
        <w:t xml:space="preserve"> – Тракторист на подготовке лесосек, трелевке и вывозке леса</w:t>
      </w:r>
    </w:p>
    <w:p w:rsidR="00C417E7" w:rsidRPr="000C188F" w:rsidRDefault="00320BC4" w:rsidP="00C4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8F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0C188F">
        <w:rPr>
          <w:rFonts w:ascii="Times New Roman" w:hAnsi="Times New Roman" w:cs="Times New Roman"/>
          <w:sz w:val="24"/>
          <w:szCs w:val="24"/>
        </w:rPr>
        <w:t xml:space="preserve"> –5, 6 разряд </w:t>
      </w:r>
    </w:p>
    <w:p w:rsidR="00C417E7" w:rsidRPr="000C188F" w:rsidRDefault="00C417E7" w:rsidP="00C4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8F">
        <w:rPr>
          <w:rFonts w:ascii="Times New Roman" w:hAnsi="Times New Roman" w:cs="Times New Roman"/>
          <w:sz w:val="24"/>
          <w:szCs w:val="24"/>
        </w:rPr>
        <w:t>5 разряд - управление тракторами, тягачами и сплоточными агрегатами различных систем мощностью двигателя до 73,5 кВт (100 л.</w:t>
      </w:r>
      <w:proofErr w:type="gramStart"/>
      <w:r w:rsidRPr="000C18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188F">
        <w:rPr>
          <w:rFonts w:ascii="Times New Roman" w:hAnsi="Times New Roman" w:cs="Times New Roman"/>
          <w:sz w:val="24"/>
          <w:szCs w:val="24"/>
        </w:rPr>
        <w:t>.).</w:t>
      </w:r>
    </w:p>
    <w:p w:rsidR="00C417E7" w:rsidRPr="000C188F" w:rsidRDefault="00C417E7" w:rsidP="00C4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8F">
        <w:rPr>
          <w:rFonts w:ascii="Times New Roman" w:hAnsi="Times New Roman" w:cs="Times New Roman"/>
          <w:sz w:val="24"/>
          <w:szCs w:val="24"/>
        </w:rPr>
        <w:t>6-й разряд - при управлении тракторами мощностью двигателя свыше 73,5 кВт (100 л.</w:t>
      </w:r>
      <w:proofErr w:type="gramStart"/>
      <w:r w:rsidRPr="000C18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188F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0C18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188F">
        <w:rPr>
          <w:rFonts w:ascii="Times New Roman" w:hAnsi="Times New Roman" w:cs="Times New Roman"/>
          <w:sz w:val="24"/>
          <w:szCs w:val="24"/>
        </w:rPr>
        <w:t xml:space="preserve"> подготовке лесосек, корчевке пней для производства осмола на лесосеках и независимо от мощности двигателя на трелевке деревьев (хлыстов и сортиментов), пней и </w:t>
      </w:r>
      <w:proofErr w:type="spellStart"/>
      <w:r w:rsidRPr="000C188F">
        <w:rPr>
          <w:rFonts w:ascii="Times New Roman" w:hAnsi="Times New Roman" w:cs="Times New Roman"/>
          <w:sz w:val="24"/>
          <w:szCs w:val="24"/>
        </w:rPr>
        <w:t>пневого</w:t>
      </w:r>
      <w:proofErr w:type="spellEnd"/>
      <w:r w:rsidRPr="000C188F">
        <w:rPr>
          <w:rFonts w:ascii="Times New Roman" w:hAnsi="Times New Roman" w:cs="Times New Roman"/>
          <w:sz w:val="24"/>
          <w:szCs w:val="24"/>
        </w:rPr>
        <w:t xml:space="preserve"> осмола с лесосек, на подвозке с </w:t>
      </w:r>
      <w:proofErr w:type="spellStart"/>
      <w:r w:rsidRPr="000C188F">
        <w:rPr>
          <w:rFonts w:ascii="Times New Roman" w:hAnsi="Times New Roman" w:cs="Times New Roman"/>
          <w:sz w:val="24"/>
          <w:szCs w:val="24"/>
        </w:rPr>
        <w:t>самопогрузкой</w:t>
      </w:r>
      <w:proofErr w:type="spellEnd"/>
      <w:r w:rsidRPr="000C188F">
        <w:rPr>
          <w:rFonts w:ascii="Times New Roman" w:hAnsi="Times New Roman" w:cs="Times New Roman"/>
          <w:sz w:val="24"/>
          <w:szCs w:val="24"/>
        </w:rPr>
        <w:t xml:space="preserve"> отходов лесозаготовок; при управлении передвижными </w:t>
      </w:r>
      <w:proofErr w:type="spellStart"/>
      <w:r w:rsidRPr="000C188F">
        <w:rPr>
          <w:rFonts w:ascii="Times New Roman" w:hAnsi="Times New Roman" w:cs="Times New Roman"/>
          <w:sz w:val="24"/>
          <w:szCs w:val="24"/>
        </w:rPr>
        <w:t>рубительными</w:t>
      </w:r>
      <w:proofErr w:type="spellEnd"/>
      <w:r w:rsidRPr="000C188F">
        <w:rPr>
          <w:rFonts w:ascii="Times New Roman" w:hAnsi="Times New Roman" w:cs="Times New Roman"/>
          <w:sz w:val="24"/>
          <w:szCs w:val="24"/>
        </w:rPr>
        <w:t xml:space="preserve"> машинами на базе тракторов различных систем независимо от мощности двигателя, оборудованных средствами механизации загрузки отходов, участии в </w:t>
      </w:r>
      <w:proofErr w:type="spellStart"/>
      <w:r w:rsidRPr="000C188F">
        <w:rPr>
          <w:rFonts w:ascii="Times New Roman" w:hAnsi="Times New Roman" w:cs="Times New Roman"/>
          <w:sz w:val="24"/>
          <w:szCs w:val="24"/>
        </w:rPr>
        <w:t>чокеровке</w:t>
      </w:r>
      <w:proofErr w:type="spellEnd"/>
      <w:r w:rsidRPr="000C188F">
        <w:rPr>
          <w:rFonts w:ascii="Times New Roman" w:hAnsi="Times New Roman" w:cs="Times New Roman"/>
          <w:sz w:val="24"/>
          <w:szCs w:val="24"/>
        </w:rPr>
        <w:t xml:space="preserve"> хлыстов и деревьев.</w:t>
      </w:r>
    </w:p>
    <w:p w:rsidR="00C417E7" w:rsidRPr="000C188F" w:rsidRDefault="00C417E7" w:rsidP="00C4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8F">
        <w:rPr>
          <w:rFonts w:ascii="Times New Roman" w:hAnsi="Times New Roman" w:cs="Times New Roman"/>
          <w:b/>
          <w:sz w:val="24"/>
          <w:szCs w:val="24"/>
        </w:rPr>
        <w:t>Характеристика работ</w:t>
      </w:r>
      <w:r w:rsidRPr="000C188F">
        <w:rPr>
          <w:rFonts w:ascii="Times New Roman" w:hAnsi="Times New Roman" w:cs="Times New Roman"/>
          <w:sz w:val="24"/>
          <w:szCs w:val="24"/>
        </w:rPr>
        <w:t xml:space="preserve">. Управление тракторами, тягачами и сплоточными агрегатами различных систем на подготовке лесосек, при транспортировке всех видов грузов (в том числе специальных и других негабаритных грузов) на лесосеках, лесопогрузочных пунктах, верхних, промежуточных и нижних складах, на вывозке древесины с лесосек, верхних и промежуточных </w:t>
      </w:r>
      <w:proofErr w:type="gramStart"/>
      <w:r w:rsidRPr="000C188F">
        <w:rPr>
          <w:rFonts w:ascii="Times New Roman" w:hAnsi="Times New Roman" w:cs="Times New Roman"/>
          <w:sz w:val="24"/>
          <w:szCs w:val="24"/>
        </w:rPr>
        <w:t xml:space="preserve">складов; на погрузке и </w:t>
      </w:r>
      <w:proofErr w:type="spellStart"/>
      <w:r w:rsidRPr="000C188F">
        <w:rPr>
          <w:rFonts w:ascii="Times New Roman" w:hAnsi="Times New Roman" w:cs="Times New Roman"/>
          <w:sz w:val="24"/>
          <w:szCs w:val="24"/>
        </w:rPr>
        <w:t>штабелевке</w:t>
      </w:r>
      <w:proofErr w:type="spellEnd"/>
      <w:r w:rsidRPr="000C188F">
        <w:rPr>
          <w:rFonts w:ascii="Times New Roman" w:hAnsi="Times New Roman" w:cs="Times New Roman"/>
          <w:sz w:val="24"/>
          <w:szCs w:val="24"/>
        </w:rPr>
        <w:t xml:space="preserve"> древесины (с выравниванием комлей) и осмола налесопогрузочных пунктах, верхних и промежуточных складах; на очистке лесосек от порубочных остатков, сучьев и вершин деревьев; на расчистке трасс под трелевочные волока, лесовозные усы и площадок под лесопогрузочные пункты, верхние и промежуточные склады; на устройстве лесопогрузочных пунктов и верхних складов;</w:t>
      </w:r>
      <w:proofErr w:type="gramEnd"/>
      <w:r w:rsidRPr="000C188F">
        <w:rPr>
          <w:rFonts w:ascii="Times New Roman" w:hAnsi="Times New Roman" w:cs="Times New Roman"/>
          <w:sz w:val="24"/>
          <w:szCs w:val="24"/>
        </w:rPr>
        <w:t xml:space="preserve"> на береговой сплотке древесины и сброске леса на воду. Управление передвижными </w:t>
      </w:r>
      <w:proofErr w:type="spellStart"/>
      <w:r w:rsidRPr="000C188F">
        <w:rPr>
          <w:rFonts w:ascii="Times New Roman" w:hAnsi="Times New Roman" w:cs="Times New Roman"/>
          <w:sz w:val="24"/>
          <w:szCs w:val="24"/>
        </w:rPr>
        <w:t>рубительными</w:t>
      </w:r>
      <w:proofErr w:type="spellEnd"/>
      <w:r w:rsidRPr="000C188F">
        <w:rPr>
          <w:rFonts w:ascii="Times New Roman" w:hAnsi="Times New Roman" w:cs="Times New Roman"/>
          <w:sz w:val="24"/>
          <w:szCs w:val="24"/>
        </w:rPr>
        <w:t xml:space="preserve"> и транспортными машинами на базе тракторов различных систем независимо от мощности двигателя, не оборудованных средствами механизации загрузки отходов. Регулирование, пуск и остановка применяемых машин, механизмов и оборудования, определение и устранение их неисправностей. Техническое обслуживание тракторов, тягачей, </w:t>
      </w:r>
      <w:proofErr w:type="spellStart"/>
      <w:r w:rsidRPr="000C188F">
        <w:rPr>
          <w:rFonts w:ascii="Times New Roman" w:hAnsi="Times New Roman" w:cs="Times New Roman"/>
          <w:sz w:val="24"/>
          <w:szCs w:val="24"/>
        </w:rPr>
        <w:t>рубительных</w:t>
      </w:r>
      <w:proofErr w:type="spellEnd"/>
      <w:r w:rsidRPr="000C188F">
        <w:rPr>
          <w:rFonts w:ascii="Times New Roman" w:hAnsi="Times New Roman" w:cs="Times New Roman"/>
          <w:sz w:val="24"/>
          <w:szCs w:val="24"/>
        </w:rPr>
        <w:t xml:space="preserve"> машин, сплоточных агрегатов. Участие во всех видах ремонта тракторов, тягачей, </w:t>
      </w:r>
      <w:proofErr w:type="spellStart"/>
      <w:r w:rsidRPr="000C188F">
        <w:rPr>
          <w:rFonts w:ascii="Times New Roman" w:hAnsi="Times New Roman" w:cs="Times New Roman"/>
          <w:sz w:val="24"/>
          <w:szCs w:val="24"/>
        </w:rPr>
        <w:t>рубительных</w:t>
      </w:r>
      <w:proofErr w:type="spellEnd"/>
      <w:r w:rsidRPr="000C188F">
        <w:rPr>
          <w:rFonts w:ascii="Times New Roman" w:hAnsi="Times New Roman" w:cs="Times New Roman"/>
          <w:sz w:val="24"/>
          <w:szCs w:val="24"/>
        </w:rPr>
        <w:t xml:space="preserve"> машин, сплоточных агрегатов, их прицепных и навесных устройств.</w:t>
      </w:r>
    </w:p>
    <w:p w:rsidR="009F4A15" w:rsidRPr="000C188F" w:rsidRDefault="009F4A15" w:rsidP="009F4A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8F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  <w:r w:rsidRPr="000C188F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перечень предметов базового, специального и профессионального циклов,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9F4A15" w:rsidRDefault="009F4A15" w:rsidP="009F4A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8F">
        <w:rPr>
          <w:rFonts w:ascii="Times New Roman" w:hAnsi="Times New Roman" w:cs="Times New Roman"/>
          <w:color w:val="000000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 Обучение вождению проводится на полигоне КГБ ПОУ «Дивногорский техникум лесных технологий» вне сетки учебного времени мастером производственного обучения индивидуально с каждым слушателем в соответствии с графиком очередности обучения вождению.</w:t>
      </w:r>
    </w:p>
    <w:p w:rsidR="00492B6A" w:rsidRPr="00492B6A" w:rsidRDefault="00492B6A" w:rsidP="0049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A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Промежуточная аттестация по дисциплинам предусматривает проведение зачетов по дисциплинам. Профессиональная подготовка завершается итоговой аттестацией в форме квалификационного экзамена. </w:t>
      </w:r>
    </w:p>
    <w:p w:rsidR="009F4A15" w:rsidRPr="000C188F" w:rsidRDefault="009F4A15" w:rsidP="009F4A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8F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Квалификационный экзамен включает в себя практическую работу и проверку теоретических знаний. Проверка теоретических знаний при проведении квалификационного экзамена проводится по утвержденным </w:t>
      </w:r>
      <w:proofErr w:type="spellStart"/>
      <w:r w:rsidRPr="000C188F">
        <w:rPr>
          <w:rFonts w:ascii="Times New Roman" w:hAnsi="Times New Roman" w:cs="Times New Roman"/>
          <w:color w:val="000000"/>
          <w:sz w:val="24"/>
          <w:szCs w:val="24"/>
        </w:rPr>
        <w:t>Гостехнадзором</w:t>
      </w:r>
      <w:proofErr w:type="spellEnd"/>
      <w:r w:rsidRPr="000C188F">
        <w:rPr>
          <w:rFonts w:ascii="Times New Roman" w:hAnsi="Times New Roman" w:cs="Times New Roman"/>
          <w:color w:val="000000"/>
          <w:sz w:val="24"/>
          <w:szCs w:val="24"/>
        </w:rPr>
        <w:t xml:space="preserve"> экзаменационным билетам.</w:t>
      </w:r>
    </w:p>
    <w:p w:rsidR="00C417E7" w:rsidRPr="000C188F" w:rsidRDefault="00C417E7" w:rsidP="00C41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18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освоения Программы обучающиеся знают:</w:t>
      </w:r>
      <w:r w:rsidRPr="000C188F">
        <w:rPr>
          <w:rFonts w:ascii="Times New Roman" w:hAnsi="Times New Roman" w:cs="Times New Roman"/>
          <w:sz w:val="24"/>
          <w:szCs w:val="24"/>
        </w:rPr>
        <w:t xml:space="preserve"> устройство и конструкцию тракторов, тягачей, </w:t>
      </w:r>
      <w:proofErr w:type="spellStart"/>
      <w:r w:rsidRPr="000C188F">
        <w:rPr>
          <w:rFonts w:ascii="Times New Roman" w:hAnsi="Times New Roman" w:cs="Times New Roman"/>
          <w:sz w:val="24"/>
          <w:szCs w:val="24"/>
        </w:rPr>
        <w:t>рубительных</w:t>
      </w:r>
      <w:proofErr w:type="spellEnd"/>
      <w:r w:rsidRPr="000C188F">
        <w:rPr>
          <w:rFonts w:ascii="Times New Roman" w:hAnsi="Times New Roman" w:cs="Times New Roman"/>
          <w:sz w:val="24"/>
          <w:szCs w:val="24"/>
        </w:rPr>
        <w:t xml:space="preserve"> машин, сплоточных агрегатов, их прицепных и навесных устройств; устройство, принцип работы и правила регулирования двигателей, </w:t>
      </w:r>
      <w:proofErr w:type="spellStart"/>
      <w:r w:rsidRPr="000C188F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0C188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C188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C18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88F">
        <w:rPr>
          <w:rFonts w:ascii="Times New Roman" w:hAnsi="Times New Roman" w:cs="Times New Roman"/>
          <w:sz w:val="24"/>
          <w:szCs w:val="24"/>
        </w:rPr>
        <w:t>пневмо</w:t>
      </w:r>
      <w:proofErr w:type="spellEnd"/>
      <w:r w:rsidRPr="000C188F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0C188F">
        <w:rPr>
          <w:rFonts w:ascii="Times New Roman" w:hAnsi="Times New Roman" w:cs="Times New Roman"/>
          <w:sz w:val="24"/>
          <w:szCs w:val="24"/>
        </w:rPr>
        <w:t>гидрооборудования</w:t>
      </w:r>
      <w:proofErr w:type="spellEnd"/>
      <w:r w:rsidRPr="000C188F">
        <w:rPr>
          <w:rFonts w:ascii="Times New Roman" w:hAnsi="Times New Roman" w:cs="Times New Roman"/>
          <w:sz w:val="24"/>
          <w:szCs w:val="24"/>
        </w:rPr>
        <w:t xml:space="preserve"> тракторов, тягачей, </w:t>
      </w:r>
      <w:proofErr w:type="spellStart"/>
      <w:r w:rsidRPr="000C188F">
        <w:rPr>
          <w:rFonts w:ascii="Times New Roman" w:hAnsi="Times New Roman" w:cs="Times New Roman"/>
          <w:sz w:val="24"/>
          <w:szCs w:val="24"/>
        </w:rPr>
        <w:t>рубительных</w:t>
      </w:r>
      <w:proofErr w:type="spellEnd"/>
      <w:r w:rsidRPr="000C188F">
        <w:rPr>
          <w:rFonts w:ascii="Times New Roman" w:hAnsi="Times New Roman" w:cs="Times New Roman"/>
          <w:sz w:val="24"/>
          <w:szCs w:val="24"/>
        </w:rPr>
        <w:t xml:space="preserve"> машин и сплоточных агрегатов; наиболее рациональные способы выполнения лесосечных работ; способы корчевки пней; правила движения и транспортировки грузов на лесосеках; основные виды топлива и сорта смазочных материалов; методы обнаружения и устранения неисправностей применяемых лесозаготовительных машин, механизмов и оборудования, систему сигнализации; правила установки ножей на </w:t>
      </w:r>
      <w:proofErr w:type="spellStart"/>
      <w:r w:rsidRPr="000C188F">
        <w:rPr>
          <w:rFonts w:ascii="Times New Roman" w:hAnsi="Times New Roman" w:cs="Times New Roman"/>
          <w:sz w:val="24"/>
          <w:szCs w:val="24"/>
        </w:rPr>
        <w:t>рубительных</w:t>
      </w:r>
      <w:proofErr w:type="spellEnd"/>
      <w:r w:rsidRPr="000C188F">
        <w:rPr>
          <w:rFonts w:ascii="Times New Roman" w:hAnsi="Times New Roman" w:cs="Times New Roman"/>
          <w:sz w:val="24"/>
          <w:szCs w:val="24"/>
        </w:rPr>
        <w:t xml:space="preserve"> машинах; технические условия и государственные стандарты на технологическую щепу.</w:t>
      </w:r>
    </w:p>
    <w:p w:rsidR="00A407D3" w:rsidRPr="000C188F" w:rsidRDefault="000C188F" w:rsidP="000C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Программы обучающиеся </w:t>
      </w:r>
      <w:proofErr w:type="spellStart"/>
      <w:r w:rsidRPr="000C18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умеют</w:t>
      </w:r>
      <w:proofErr w:type="gramStart"/>
      <w:r w:rsidRPr="000C18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0C188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A407D3" w:rsidRPr="000C188F">
        <w:rPr>
          <w:rFonts w:ascii="Times New Roman" w:hAnsi="Times New Roman" w:cs="Times New Roman"/>
          <w:sz w:val="24"/>
          <w:szCs w:val="24"/>
        </w:rPr>
        <w:t>ыполнять</w:t>
      </w:r>
      <w:proofErr w:type="spellEnd"/>
      <w:r w:rsidR="00A407D3" w:rsidRPr="000C188F">
        <w:rPr>
          <w:rFonts w:ascii="Times New Roman" w:hAnsi="Times New Roman" w:cs="Times New Roman"/>
          <w:sz w:val="24"/>
          <w:szCs w:val="24"/>
        </w:rPr>
        <w:t xml:space="preserve"> последоват</w:t>
      </w:r>
      <w:r w:rsidRPr="000C188F">
        <w:rPr>
          <w:rFonts w:ascii="Times New Roman" w:hAnsi="Times New Roman" w:cs="Times New Roman"/>
          <w:sz w:val="24"/>
          <w:szCs w:val="24"/>
        </w:rPr>
        <w:t>ельность предпусковых проверок; п</w:t>
      </w:r>
      <w:r w:rsidR="00A407D3" w:rsidRPr="000C188F">
        <w:rPr>
          <w:rFonts w:ascii="Times New Roman" w:hAnsi="Times New Roman" w:cs="Times New Roman"/>
          <w:sz w:val="24"/>
          <w:szCs w:val="24"/>
        </w:rPr>
        <w:t>рименять оборудование и инструмент для дозаправки машины топливом, маслом, охлаждающей жидкостью и другими рабочими жидкостями</w:t>
      </w:r>
      <w:r w:rsidRPr="000C188F">
        <w:rPr>
          <w:rFonts w:ascii="Times New Roman" w:hAnsi="Times New Roman" w:cs="Times New Roman"/>
          <w:sz w:val="24"/>
          <w:szCs w:val="24"/>
        </w:rPr>
        <w:t>; в</w:t>
      </w:r>
      <w:r w:rsidR="00A407D3" w:rsidRPr="000C188F">
        <w:rPr>
          <w:rFonts w:ascii="Times New Roman" w:hAnsi="Times New Roman" w:cs="Times New Roman"/>
          <w:sz w:val="24"/>
          <w:szCs w:val="24"/>
        </w:rPr>
        <w:t>ыполнять запуск двигателя при различны</w:t>
      </w:r>
      <w:r w:rsidRPr="000C188F">
        <w:rPr>
          <w:rFonts w:ascii="Times New Roman" w:hAnsi="Times New Roman" w:cs="Times New Roman"/>
          <w:sz w:val="24"/>
          <w:szCs w:val="24"/>
        </w:rPr>
        <w:t>х температурах окружающей среды; с</w:t>
      </w:r>
      <w:r w:rsidR="00A407D3" w:rsidRPr="000C188F">
        <w:rPr>
          <w:rFonts w:ascii="Times New Roman" w:hAnsi="Times New Roman" w:cs="Times New Roman"/>
          <w:sz w:val="24"/>
          <w:szCs w:val="24"/>
        </w:rPr>
        <w:t>ледить за показаниями приборов, сигн</w:t>
      </w:r>
      <w:r w:rsidRPr="000C188F">
        <w:rPr>
          <w:rFonts w:ascii="Times New Roman" w:hAnsi="Times New Roman" w:cs="Times New Roman"/>
          <w:sz w:val="24"/>
          <w:szCs w:val="24"/>
        </w:rPr>
        <w:t>альных устройств и индикаторов; п</w:t>
      </w:r>
      <w:r w:rsidR="00A407D3" w:rsidRPr="000C188F">
        <w:rPr>
          <w:rFonts w:ascii="Times New Roman" w:hAnsi="Times New Roman" w:cs="Times New Roman"/>
          <w:sz w:val="24"/>
          <w:szCs w:val="24"/>
        </w:rPr>
        <w:t>рименять способы подготовки к работе гидросистемы, трансмиссии и рабочего оборудования с учет</w:t>
      </w:r>
      <w:r w:rsidRPr="000C188F">
        <w:rPr>
          <w:rFonts w:ascii="Times New Roman" w:hAnsi="Times New Roman" w:cs="Times New Roman"/>
          <w:sz w:val="24"/>
          <w:szCs w:val="24"/>
        </w:rPr>
        <w:t>ом температуры окружающей среды; в</w:t>
      </w:r>
      <w:r w:rsidR="00A407D3" w:rsidRPr="000C188F">
        <w:rPr>
          <w:rFonts w:ascii="Times New Roman" w:hAnsi="Times New Roman" w:cs="Times New Roman"/>
          <w:sz w:val="24"/>
          <w:szCs w:val="24"/>
        </w:rPr>
        <w:t>ыполнять необходимые регулировки сидения, органов управления, конди</w:t>
      </w:r>
      <w:r w:rsidRPr="000C188F">
        <w:rPr>
          <w:rFonts w:ascii="Times New Roman" w:hAnsi="Times New Roman" w:cs="Times New Roman"/>
          <w:sz w:val="24"/>
          <w:szCs w:val="24"/>
        </w:rPr>
        <w:t>ционера/вентилятора и освещенности в кабине; з</w:t>
      </w:r>
      <w:r w:rsidR="00A407D3" w:rsidRPr="000C188F">
        <w:rPr>
          <w:rFonts w:ascii="Times New Roman" w:hAnsi="Times New Roman" w:cs="Times New Roman"/>
          <w:sz w:val="24"/>
          <w:szCs w:val="24"/>
        </w:rPr>
        <w:t>аправлять машину горюче-смазочными материалами и специальными жидкостями с соблюдением экологических требо</w:t>
      </w:r>
      <w:r w:rsidRPr="000C188F">
        <w:rPr>
          <w:rFonts w:ascii="Times New Roman" w:hAnsi="Times New Roman" w:cs="Times New Roman"/>
          <w:sz w:val="24"/>
          <w:szCs w:val="24"/>
        </w:rPr>
        <w:t>ваний и требований безопасности</w:t>
      </w:r>
    </w:p>
    <w:p w:rsidR="00A407D3" w:rsidRPr="000C188F" w:rsidRDefault="000C188F" w:rsidP="000C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освоения Программы обучающиеся имеют практический опыт:</w:t>
      </w:r>
      <w:r w:rsidRPr="000C188F">
        <w:rPr>
          <w:rFonts w:ascii="Times New Roman" w:hAnsi="Times New Roman" w:cs="Times New Roman"/>
          <w:color w:val="000000"/>
          <w:sz w:val="24"/>
          <w:szCs w:val="24"/>
        </w:rPr>
        <w:t xml:space="preserve"> проверки</w:t>
      </w:r>
      <w:r w:rsidR="00A407D3" w:rsidRPr="000C188F">
        <w:rPr>
          <w:rFonts w:ascii="Times New Roman" w:hAnsi="Times New Roman" w:cs="Times New Roman"/>
          <w:color w:val="000000"/>
          <w:sz w:val="24"/>
          <w:szCs w:val="24"/>
        </w:rPr>
        <w:t xml:space="preserve"> перед пуском машины</w:t>
      </w:r>
      <w:r w:rsidRPr="000C188F">
        <w:rPr>
          <w:rFonts w:ascii="Times New Roman" w:hAnsi="Times New Roman" w:cs="Times New Roman"/>
          <w:sz w:val="24"/>
          <w:szCs w:val="24"/>
        </w:rPr>
        <w:t>; дозаправки</w:t>
      </w:r>
      <w:r w:rsidR="00A407D3" w:rsidRPr="000C188F">
        <w:rPr>
          <w:rFonts w:ascii="Times New Roman" w:hAnsi="Times New Roman" w:cs="Times New Roman"/>
          <w:sz w:val="24"/>
          <w:szCs w:val="24"/>
        </w:rPr>
        <w:t xml:space="preserve"> (при необходимости) машины топливом, маслом, охлаждающей жидкостью и другими рабочими жидкостями</w:t>
      </w:r>
      <w:r w:rsidRPr="000C188F">
        <w:rPr>
          <w:rFonts w:ascii="Times New Roman" w:hAnsi="Times New Roman" w:cs="Times New Roman"/>
          <w:sz w:val="24"/>
          <w:szCs w:val="24"/>
        </w:rPr>
        <w:t>; з</w:t>
      </w:r>
      <w:r w:rsidR="00A407D3" w:rsidRPr="000C188F">
        <w:rPr>
          <w:rFonts w:ascii="Times New Roman" w:hAnsi="Times New Roman" w:cs="Times New Roman"/>
          <w:sz w:val="24"/>
          <w:szCs w:val="24"/>
        </w:rPr>
        <w:t>апуск</w:t>
      </w:r>
      <w:r w:rsidRPr="000C188F">
        <w:rPr>
          <w:rFonts w:ascii="Times New Roman" w:hAnsi="Times New Roman" w:cs="Times New Roman"/>
          <w:sz w:val="24"/>
          <w:szCs w:val="24"/>
        </w:rPr>
        <w:t>а</w:t>
      </w:r>
      <w:r w:rsidR="00A407D3" w:rsidRPr="000C188F">
        <w:rPr>
          <w:rFonts w:ascii="Times New Roman" w:hAnsi="Times New Roman" w:cs="Times New Roman"/>
          <w:sz w:val="24"/>
          <w:szCs w:val="24"/>
        </w:rPr>
        <w:t xml:space="preserve"> двигателя</w:t>
      </w:r>
      <w:r w:rsidRPr="000C188F">
        <w:rPr>
          <w:rFonts w:ascii="Times New Roman" w:hAnsi="Times New Roman" w:cs="Times New Roman"/>
          <w:sz w:val="24"/>
          <w:szCs w:val="24"/>
        </w:rPr>
        <w:t>; контроля</w:t>
      </w:r>
      <w:r w:rsidR="00A407D3" w:rsidRPr="000C188F">
        <w:rPr>
          <w:rFonts w:ascii="Times New Roman" w:hAnsi="Times New Roman" w:cs="Times New Roman"/>
          <w:sz w:val="24"/>
          <w:szCs w:val="24"/>
        </w:rPr>
        <w:t xml:space="preserve"> показаний приборов, сигн</w:t>
      </w:r>
      <w:r w:rsidRPr="000C188F">
        <w:rPr>
          <w:rFonts w:ascii="Times New Roman" w:hAnsi="Times New Roman" w:cs="Times New Roman"/>
          <w:sz w:val="24"/>
          <w:szCs w:val="24"/>
        </w:rPr>
        <w:t>альных устройств и индикаторов; подготовки</w:t>
      </w:r>
      <w:r w:rsidR="00A407D3" w:rsidRPr="000C188F">
        <w:rPr>
          <w:rFonts w:ascii="Times New Roman" w:hAnsi="Times New Roman" w:cs="Times New Roman"/>
          <w:sz w:val="24"/>
          <w:szCs w:val="24"/>
        </w:rPr>
        <w:t xml:space="preserve"> к работе гидросистемы, трансмиссии и рабочего оборудования</w:t>
      </w:r>
      <w:r w:rsidRPr="000C188F">
        <w:rPr>
          <w:rFonts w:ascii="Times New Roman" w:hAnsi="Times New Roman" w:cs="Times New Roman"/>
          <w:sz w:val="24"/>
          <w:szCs w:val="24"/>
        </w:rPr>
        <w:t>, проверки</w:t>
      </w:r>
      <w:r w:rsidR="00A407D3" w:rsidRPr="000C188F">
        <w:rPr>
          <w:rFonts w:ascii="Times New Roman" w:hAnsi="Times New Roman" w:cs="Times New Roman"/>
          <w:sz w:val="24"/>
          <w:szCs w:val="24"/>
        </w:rPr>
        <w:t xml:space="preserve"> машины и рабочего оборудования на холостом ходу</w:t>
      </w:r>
      <w:r w:rsidRPr="000C188F">
        <w:rPr>
          <w:rFonts w:ascii="Times New Roman" w:hAnsi="Times New Roman" w:cs="Times New Roman"/>
          <w:sz w:val="24"/>
          <w:szCs w:val="24"/>
        </w:rPr>
        <w:t>; мелкого</w:t>
      </w:r>
      <w:r w:rsidR="00A407D3" w:rsidRPr="000C188F">
        <w:rPr>
          <w:rFonts w:ascii="Times New Roman" w:hAnsi="Times New Roman" w:cs="Times New Roman"/>
          <w:sz w:val="24"/>
          <w:szCs w:val="24"/>
        </w:rPr>
        <w:t xml:space="preserve"> ремонт</w:t>
      </w:r>
      <w:r w:rsidRPr="000C188F">
        <w:rPr>
          <w:rFonts w:ascii="Times New Roman" w:hAnsi="Times New Roman" w:cs="Times New Roman"/>
          <w:sz w:val="24"/>
          <w:szCs w:val="24"/>
        </w:rPr>
        <w:t>а</w:t>
      </w:r>
      <w:r w:rsidR="00A407D3" w:rsidRPr="000C188F">
        <w:rPr>
          <w:rFonts w:ascii="Times New Roman" w:hAnsi="Times New Roman" w:cs="Times New Roman"/>
          <w:sz w:val="24"/>
          <w:szCs w:val="24"/>
        </w:rPr>
        <w:t xml:space="preserve"> используемого снаряжения и оборудования</w:t>
      </w:r>
      <w:r w:rsidRPr="000C188F">
        <w:rPr>
          <w:rFonts w:ascii="Times New Roman" w:hAnsi="Times New Roman" w:cs="Times New Roman"/>
          <w:sz w:val="24"/>
          <w:szCs w:val="24"/>
        </w:rPr>
        <w:t>, визуального контроля</w:t>
      </w:r>
      <w:r w:rsidR="00A407D3" w:rsidRPr="000C188F">
        <w:rPr>
          <w:rFonts w:ascii="Times New Roman" w:hAnsi="Times New Roman" w:cs="Times New Roman"/>
          <w:sz w:val="24"/>
          <w:szCs w:val="24"/>
        </w:rPr>
        <w:t xml:space="preserve"> общего технического состояния машины перед началом работ</w:t>
      </w:r>
      <w:r w:rsidRPr="000C188F">
        <w:rPr>
          <w:rFonts w:ascii="Times New Roman" w:hAnsi="Times New Roman" w:cs="Times New Roman"/>
          <w:sz w:val="24"/>
          <w:szCs w:val="24"/>
        </w:rPr>
        <w:t>, выполнения</w:t>
      </w:r>
      <w:r w:rsidR="00A407D3" w:rsidRPr="000C188F">
        <w:rPr>
          <w:rFonts w:ascii="Times New Roman" w:hAnsi="Times New Roman" w:cs="Times New Roman"/>
          <w:sz w:val="24"/>
          <w:szCs w:val="24"/>
        </w:rPr>
        <w:t xml:space="preserve"> основных действий рабочими органами</w:t>
      </w:r>
      <w:r w:rsidRPr="000C188F">
        <w:rPr>
          <w:rFonts w:ascii="Times New Roman" w:hAnsi="Times New Roman" w:cs="Times New Roman"/>
          <w:sz w:val="24"/>
          <w:szCs w:val="24"/>
        </w:rPr>
        <w:t>; в</w:t>
      </w:r>
      <w:r w:rsidR="00A407D3" w:rsidRPr="000C188F">
        <w:rPr>
          <w:rFonts w:ascii="Times New Roman" w:hAnsi="Times New Roman" w:cs="Times New Roman"/>
          <w:sz w:val="24"/>
          <w:szCs w:val="24"/>
        </w:rPr>
        <w:t>ыбор</w:t>
      </w:r>
      <w:r w:rsidRPr="000C188F">
        <w:rPr>
          <w:rFonts w:ascii="Times New Roman" w:hAnsi="Times New Roman" w:cs="Times New Roman"/>
          <w:sz w:val="24"/>
          <w:szCs w:val="24"/>
        </w:rPr>
        <w:t>а</w:t>
      </w:r>
      <w:r w:rsidR="00A407D3" w:rsidRPr="000C188F">
        <w:rPr>
          <w:rFonts w:ascii="Times New Roman" w:hAnsi="Times New Roman" w:cs="Times New Roman"/>
          <w:sz w:val="24"/>
          <w:szCs w:val="24"/>
        </w:rPr>
        <w:t xml:space="preserve"> исходной позиции и установка машины у повал</w:t>
      </w:r>
      <w:r w:rsidRPr="000C188F">
        <w:rPr>
          <w:rFonts w:ascii="Times New Roman" w:hAnsi="Times New Roman" w:cs="Times New Roman"/>
          <w:sz w:val="24"/>
          <w:szCs w:val="24"/>
        </w:rPr>
        <w:t xml:space="preserve">енных деревьев для их сбора; </w:t>
      </w:r>
      <w:proofErr w:type="gramStart"/>
      <w:r w:rsidRPr="000C188F">
        <w:rPr>
          <w:rFonts w:ascii="Times New Roman" w:hAnsi="Times New Roman" w:cs="Times New Roman"/>
          <w:sz w:val="24"/>
          <w:szCs w:val="24"/>
        </w:rPr>
        <w:t>управления</w:t>
      </w:r>
      <w:r w:rsidR="00A407D3" w:rsidRPr="000C188F">
        <w:rPr>
          <w:rFonts w:ascii="Times New Roman" w:hAnsi="Times New Roman" w:cs="Times New Roman"/>
          <w:sz w:val="24"/>
          <w:szCs w:val="24"/>
        </w:rPr>
        <w:t xml:space="preserve"> лебедкой при растягивании каната, </w:t>
      </w:r>
      <w:proofErr w:type="spellStart"/>
      <w:r w:rsidR="00A407D3" w:rsidRPr="000C188F">
        <w:rPr>
          <w:rFonts w:ascii="Times New Roman" w:hAnsi="Times New Roman" w:cs="Times New Roman"/>
          <w:sz w:val="24"/>
          <w:szCs w:val="24"/>
        </w:rPr>
        <w:t>чокеровке</w:t>
      </w:r>
      <w:proofErr w:type="spellEnd"/>
      <w:r w:rsidR="00A407D3" w:rsidRPr="000C188F">
        <w:rPr>
          <w:rFonts w:ascii="Times New Roman" w:hAnsi="Times New Roman" w:cs="Times New Roman"/>
          <w:sz w:val="24"/>
          <w:szCs w:val="24"/>
        </w:rPr>
        <w:t xml:space="preserve"> деревьев за комли или вершины и подтягивании их к машине</w:t>
      </w:r>
      <w:r w:rsidRPr="000C188F">
        <w:rPr>
          <w:rFonts w:ascii="Times New Roman" w:hAnsi="Times New Roman" w:cs="Times New Roman"/>
          <w:sz w:val="24"/>
          <w:szCs w:val="24"/>
        </w:rPr>
        <w:t>, затаскивания</w:t>
      </w:r>
      <w:r w:rsidR="00A407D3" w:rsidRPr="000C188F">
        <w:rPr>
          <w:rFonts w:ascii="Times New Roman" w:hAnsi="Times New Roman" w:cs="Times New Roman"/>
          <w:sz w:val="24"/>
          <w:szCs w:val="24"/>
        </w:rPr>
        <w:t xml:space="preserve"> на погрузочное устройство и фиксация с помощью лебедки комлевой или вершинной части пачки деревьев на погрузочном устройстве машин</w:t>
      </w:r>
      <w:r w:rsidRPr="000C188F">
        <w:rPr>
          <w:rFonts w:ascii="Times New Roman" w:hAnsi="Times New Roman" w:cs="Times New Roman"/>
          <w:sz w:val="24"/>
          <w:szCs w:val="24"/>
        </w:rPr>
        <w:t>, установки</w:t>
      </w:r>
      <w:r w:rsidR="00A407D3" w:rsidRPr="000C188F">
        <w:rPr>
          <w:rFonts w:ascii="Times New Roman" w:hAnsi="Times New Roman" w:cs="Times New Roman"/>
          <w:sz w:val="24"/>
          <w:szCs w:val="24"/>
        </w:rPr>
        <w:t xml:space="preserve"> сменного рабочего оборудования (бульдозерного отвала, вильчатого захвата</w:t>
      </w:r>
      <w:r w:rsidRPr="000C188F">
        <w:rPr>
          <w:rFonts w:ascii="Times New Roman" w:hAnsi="Times New Roman" w:cs="Times New Roman"/>
          <w:sz w:val="24"/>
          <w:szCs w:val="24"/>
        </w:rPr>
        <w:t>); подготовки лесосек к разработке; очисткелесосек от порубочных остатков;</w:t>
      </w:r>
      <w:proofErr w:type="gramEnd"/>
      <w:r w:rsidRPr="000C188F">
        <w:rPr>
          <w:rFonts w:ascii="Times New Roman" w:hAnsi="Times New Roman" w:cs="Times New Roman"/>
          <w:sz w:val="24"/>
          <w:szCs w:val="24"/>
        </w:rPr>
        <w:t xml:space="preserve"> уборке</w:t>
      </w:r>
      <w:r w:rsidR="00A407D3" w:rsidRPr="000C188F">
        <w:rPr>
          <w:rFonts w:ascii="Times New Roman" w:hAnsi="Times New Roman" w:cs="Times New Roman"/>
          <w:sz w:val="24"/>
          <w:szCs w:val="24"/>
        </w:rPr>
        <w:t xml:space="preserve"> опасных деревьев</w:t>
      </w:r>
      <w:r w:rsidRPr="000C188F">
        <w:rPr>
          <w:rFonts w:ascii="Times New Roman" w:hAnsi="Times New Roman" w:cs="Times New Roman"/>
          <w:sz w:val="24"/>
          <w:szCs w:val="24"/>
        </w:rPr>
        <w:t>.</w:t>
      </w:r>
    </w:p>
    <w:p w:rsidR="009F4A15" w:rsidRPr="009F4A15" w:rsidRDefault="009F4A15" w:rsidP="009F4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A15">
        <w:rPr>
          <w:rFonts w:ascii="Times New Roman" w:hAnsi="Times New Roman" w:cs="Times New Roman"/>
          <w:color w:val="000000"/>
          <w:sz w:val="24"/>
          <w:szCs w:val="24"/>
        </w:rPr>
        <w:t>Максимальная учеб</w:t>
      </w:r>
      <w:r w:rsidR="009F29EE">
        <w:rPr>
          <w:rFonts w:ascii="Times New Roman" w:hAnsi="Times New Roman" w:cs="Times New Roman"/>
          <w:color w:val="000000"/>
          <w:sz w:val="24"/>
          <w:szCs w:val="24"/>
        </w:rPr>
        <w:t>ная нагрузка (всего часов) – 185</w:t>
      </w:r>
      <w:r w:rsidR="00630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4A15">
        <w:rPr>
          <w:rFonts w:ascii="Times New Roman" w:hAnsi="Times New Roman" w:cs="Times New Roman"/>
          <w:color w:val="000000"/>
          <w:sz w:val="24"/>
          <w:szCs w:val="24"/>
        </w:rPr>
        <w:t xml:space="preserve">из нее </w:t>
      </w:r>
      <w:r w:rsidR="009F29EE">
        <w:rPr>
          <w:rFonts w:ascii="Times New Roman" w:hAnsi="Times New Roman" w:cs="Times New Roman"/>
          <w:color w:val="000000"/>
          <w:sz w:val="24"/>
          <w:szCs w:val="24"/>
        </w:rPr>
        <w:t>– производственное обучение – 40 час</w:t>
      </w:r>
      <w:proofErr w:type="gramStart"/>
      <w:r w:rsidR="009F29E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F29EE">
        <w:rPr>
          <w:rFonts w:ascii="Times New Roman" w:hAnsi="Times New Roman" w:cs="Times New Roman"/>
          <w:color w:val="000000"/>
          <w:sz w:val="24"/>
          <w:szCs w:val="24"/>
        </w:rPr>
        <w:t>, обучение вождению – 18</w:t>
      </w:r>
      <w:r w:rsidRPr="009F4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8E8">
        <w:rPr>
          <w:rFonts w:ascii="Times New Roman" w:hAnsi="Times New Roman" w:cs="Times New Roman"/>
          <w:color w:val="000000"/>
          <w:sz w:val="24"/>
          <w:szCs w:val="24"/>
        </w:rPr>
        <w:t>час.</w:t>
      </w:r>
      <w:r w:rsidRPr="009F4A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4A15" w:rsidRPr="009F4A15" w:rsidRDefault="009F4A15" w:rsidP="009F4A15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4A15">
        <w:rPr>
          <w:rFonts w:ascii="Times New Roman" w:hAnsi="Times New Roman" w:cs="Times New Roman"/>
          <w:color w:val="000000"/>
          <w:sz w:val="24"/>
          <w:szCs w:val="24"/>
        </w:rPr>
        <w:t>Лицам, прошедшим обучение в полном объеме и сдавшим квалификационный экзамен выдается свидетельство установленного техникумом образца.</w:t>
      </w:r>
    </w:p>
    <w:p w:rsidR="009F4A15" w:rsidRPr="00A72931" w:rsidRDefault="009F4A15" w:rsidP="009F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BC4" w:rsidRDefault="00320BC4" w:rsidP="00F676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</w:p>
    <w:p w:rsidR="00A72931" w:rsidRDefault="00A72931">
      <w:pPr>
        <w:spacing w:after="0" w:line="240" w:lineRule="auto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bookmarkStart w:id="0" w:name="_GoBack"/>
      <w:bookmarkEnd w:id="0"/>
    </w:p>
    <w:sectPr w:rsidR="00A72931" w:rsidSect="0085492A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7D3B"/>
    <w:multiLevelType w:val="hybridMultilevel"/>
    <w:tmpl w:val="1AEAFD88"/>
    <w:lvl w:ilvl="0" w:tplc="D9B8F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B74047"/>
    <w:multiLevelType w:val="multilevel"/>
    <w:tmpl w:val="469A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B3DE4"/>
    <w:multiLevelType w:val="multilevel"/>
    <w:tmpl w:val="2DE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3F69"/>
    <w:rsid w:val="00084810"/>
    <w:rsid w:val="000B4D85"/>
    <w:rsid w:val="000C188F"/>
    <w:rsid w:val="000F162E"/>
    <w:rsid w:val="00171C08"/>
    <w:rsid w:val="001D73E0"/>
    <w:rsid w:val="00224785"/>
    <w:rsid w:val="00320BC4"/>
    <w:rsid w:val="0037092B"/>
    <w:rsid w:val="003F278E"/>
    <w:rsid w:val="00492B6A"/>
    <w:rsid w:val="004F0B65"/>
    <w:rsid w:val="004F5C51"/>
    <w:rsid w:val="00567B16"/>
    <w:rsid w:val="005806F1"/>
    <w:rsid w:val="00617058"/>
    <w:rsid w:val="006308E8"/>
    <w:rsid w:val="00667E88"/>
    <w:rsid w:val="00693F69"/>
    <w:rsid w:val="007875F9"/>
    <w:rsid w:val="007B6D32"/>
    <w:rsid w:val="007D7231"/>
    <w:rsid w:val="0080792E"/>
    <w:rsid w:val="00844FAD"/>
    <w:rsid w:val="0085492A"/>
    <w:rsid w:val="00926529"/>
    <w:rsid w:val="00934302"/>
    <w:rsid w:val="009F29EE"/>
    <w:rsid w:val="009F4A15"/>
    <w:rsid w:val="00A407D3"/>
    <w:rsid w:val="00A72931"/>
    <w:rsid w:val="00AE5AD6"/>
    <w:rsid w:val="00BD248A"/>
    <w:rsid w:val="00C23A89"/>
    <w:rsid w:val="00C417E7"/>
    <w:rsid w:val="00C76FAF"/>
    <w:rsid w:val="00DD54FF"/>
    <w:rsid w:val="00EB5F83"/>
    <w:rsid w:val="00F67663"/>
    <w:rsid w:val="00FD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DD54F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B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D85"/>
    <w:rPr>
      <w:rFonts w:ascii="Tahoma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2247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DD54F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B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D85"/>
    <w:rPr>
      <w:rFonts w:ascii="Tahoma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2247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biryukova</dc:creator>
  <cp:keywords/>
  <dc:description/>
  <cp:lastModifiedBy>biryukova</cp:lastModifiedBy>
  <cp:revision>20</cp:revision>
  <cp:lastPrinted>2019-03-25T06:27:00Z</cp:lastPrinted>
  <dcterms:created xsi:type="dcterms:W3CDTF">2019-03-25T02:51:00Z</dcterms:created>
  <dcterms:modified xsi:type="dcterms:W3CDTF">2020-10-19T07:41:00Z</dcterms:modified>
</cp:coreProperties>
</file>