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6C" w:rsidRPr="000F162E" w:rsidRDefault="00C3316C" w:rsidP="00C331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АННОТАЦИЯ</w:t>
      </w: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ПРОГРАММЫ ПРОФЕССИОНАЛЬНОЙ </w:t>
      </w: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ПОДГОТОВКИ</w:t>
      </w:r>
    </w:p>
    <w:p w:rsidR="00194024" w:rsidRDefault="0020682C" w:rsidP="00C15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«ВОДИТЕЛЬ ВЕЗДЕХОДА</w:t>
      </w:r>
      <w:r w:rsidR="00C3316C"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»</w:t>
      </w:r>
      <w:r w:rsidR="00C3316C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</w:t>
      </w:r>
    </w:p>
    <w:p w:rsidR="0020682C" w:rsidRDefault="0020682C" w:rsidP="00C15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</w:p>
    <w:p w:rsidR="00F76A90" w:rsidRPr="00C83917" w:rsidRDefault="00F76A90" w:rsidP="00F76A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83917">
        <w:rPr>
          <w:rFonts w:ascii="Times New Roman" w:hAnsi="Times New Roman" w:cs="Times New Roman"/>
          <w:b/>
          <w:sz w:val="24"/>
          <w:szCs w:val="24"/>
        </w:rPr>
        <w:t>Срок освоения программы: 3-4 недели</w:t>
      </w:r>
      <w:r w:rsidRPr="00C839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3917">
        <w:rPr>
          <w:rFonts w:ascii="Times New Roman" w:eastAsia="Times New Roman" w:hAnsi="Times New Roman" w:cs="Times New Roman"/>
          <w:b/>
          <w:sz w:val="24"/>
          <w:szCs w:val="24"/>
        </w:rPr>
        <w:t>очное обучение</w:t>
      </w:r>
      <w:bookmarkEnd w:id="0"/>
      <w:r w:rsidRPr="00C8391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7A0E" w:rsidRPr="00C83917" w:rsidRDefault="00F77A0E" w:rsidP="00206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17">
        <w:rPr>
          <w:rFonts w:ascii="Times New Roman" w:eastAsia="Times New Roman" w:hAnsi="Times New Roman" w:cs="Times New Roman"/>
          <w:sz w:val="24"/>
          <w:szCs w:val="24"/>
        </w:rPr>
        <w:t>Программа профессиональной подго</w:t>
      </w:r>
      <w:r w:rsidR="00C15DF9" w:rsidRPr="00C83917">
        <w:rPr>
          <w:rFonts w:ascii="Times New Roman" w:eastAsia="Times New Roman" w:hAnsi="Times New Roman" w:cs="Times New Roman"/>
          <w:sz w:val="24"/>
          <w:szCs w:val="24"/>
        </w:rPr>
        <w:t>товки «</w:t>
      </w:r>
      <w:r w:rsidR="0020682C" w:rsidRPr="00C83917">
        <w:rPr>
          <w:rFonts w:ascii="Times New Roman" w:hAnsi="Times New Roman" w:cs="Times New Roman"/>
          <w:sz w:val="24"/>
          <w:szCs w:val="24"/>
          <w:lang w:eastAsia="en-US"/>
        </w:rPr>
        <w:t xml:space="preserve">11447 «Водитель вездехода» </w:t>
      </w:r>
      <w:r w:rsidRPr="00C83917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 с требованиями:</w:t>
      </w:r>
    </w:p>
    <w:p w:rsidR="0020682C" w:rsidRPr="00C83917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3917">
        <w:rPr>
          <w:rFonts w:ascii="Times New Roman" w:hAnsi="Times New Roman" w:cs="Times New Roman"/>
          <w:sz w:val="24"/>
          <w:szCs w:val="24"/>
          <w:lang w:eastAsia="en-US"/>
        </w:rPr>
        <w:t xml:space="preserve">- Требованиями Единых тарифно-квалификационных справочников работ и профессий рабочих (ЕТКС), код профессии –11447, с учетом требований </w:t>
      </w:r>
    </w:p>
    <w:p w:rsidR="0020682C" w:rsidRPr="00C83917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3917">
        <w:rPr>
          <w:rFonts w:ascii="Times New Roman" w:hAnsi="Times New Roman" w:cs="Times New Roman"/>
          <w:sz w:val="24"/>
          <w:szCs w:val="24"/>
          <w:lang w:eastAsia="en-US"/>
        </w:rPr>
        <w:t>- Приказа Министерства труда и социальной защиты Российской Федерации от 02 ноября 2015 г. № 833н «Об утверждении профессионального стандарта «Водитель внедорожных автомототранспортых средств».</w:t>
      </w:r>
    </w:p>
    <w:p w:rsidR="0020682C" w:rsidRPr="00C83917" w:rsidRDefault="0020682C" w:rsidP="0020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17">
        <w:rPr>
          <w:rFonts w:ascii="Times New Roman" w:eastAsia="Times New Roman" w:hAnsi="Times New Roman" w:cs="Times New Roman"/>
          <w:sz w:val="24"/>
          <w:szCs w:val="24"/>
        </w:rPr>
        <w:t>Профессия 11447 «Водитель вездехода» предполагает присвоение одной из четырех категорий (А</w:t>
      </w:r>
      <w:r w:rsidRPr="00C8391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83917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C8391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83917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C83917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C83917">
        <w:rPr>
          <w:rFonts w:ascii="Times New Roman" w:eastAsia="Times New Roman" w:hAnsi="Times New Roman" w:cs="Times New Roman"/>
          <w:sz w:val="24"/>
          <w:szCs w:val="24"/>
        </w:rPr>
        <w:t>, Е)* в удостоверении тракториста-машиниста.</w:t>
      </w:r>
    </w:p>
    <w:p w:rsidR="0020682C" w:rsidRPr="00C83917" w:rsidRDefault="0020682C" w:rsidP="0020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17">
        <w:rPr>
          <w:rFonts w:ascii="Times New Roman" w:eastAsia="Times New Roman" w:hAnsi="Times New Roman" w:cs="Times New Roman"/>
          <w:sz w:val="24"/>
          <w:szCs w:val="24"/>
        </w:rPr>
        <w:t xml:space="preserve"> В свидетельстве об обучении, выдаваемым техникумом после окончания обучения категория и разряд присваивается в зависимости от типа вездехода, на котором проводилось обучение вождению. Профессия водитель вездехода имеет диапазон квалификационных разрядов 5-6.</w:t>
      </w:r>
    </w:p>
    <w:p w:rsidR="0020682C" w:rsidRPr="00C83917" w:rsidRDefault="0020682C" w:rsidP="00206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17">
        <w:rPr>
          <w:rFonts w:ascii="Times New Roman" w:eastAsia="Times New Roman" w:hAnsi="Times New Roman" w:cs="Times New Roman"/>
          <w:sz w:val="24"/>
          <w:szCs w:val="24"/>
        </w:rPr>
        <w:t>К освоению Программы допускаются лица:</w:t>
      </w:r>
    </w:p>
    <w:p w:rsidR="0020682C" w:rsidRPr="00C83917" w:rsidRDefault="0020682C" w:rsidP="0020682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17">
        <w:rPr>
          <w:rFonts w:ascii="Times New Roman" w:eastAsia="Times New Roman" w:hAnsi="Times New Roman" w:cs="Times New Roman"/>
          <w:sz w:val="24"/>
          <w:szCs w:val="24"/>
        </w:rPr>
        <w:t xml:space="preserve">        А</w:t>
      </w:r>
      <w:r w:rsidRPr="00C8391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83917">
        <w:rPr>
          <w:rFonts w:ascii="Times New Roman" w:eastAsia="Times New Roman" w:hAnsi="Times New Roman" w:cs="Times New Roman"/>
          <w:sz w:val="24"/>
          <w:szCs w:val="24"/>
        </w:rPr>
        <w:t xml:space="preserve"> - 19 лет, водительское удостоверение категория В, стаж 1 год </w:t>
      </w:r>
    </w:p>
    <w:p w:rsidR="0020682C" w:rsidRPr="00C83917" w:rsidRDefault="0020682C" w:rsidP="0020682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17">
        <w:rPr>
          <w:rFonts w:ascii="Times New Roman" w:eastAsia="Times New Roman" w:hAnsi="Times New Roman" w:cs="Times New Roman"/>
          <w:sz w:val="24"/>
          <w:szCs w:val="24"/>
        </w:rPr>
        <w:t xml:space="preserve">       А</w:t>
      </w:r>
      <w:r w:rsidRPr="00C8391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83917">
        <w:rPr>
          <w:rFonts w:ascii="Times New Roman" w:eastAsia="Times New Roman" w:hAnsi="Times New Roman" w:cs="Times New Roman"/>
          <w:sz w:val="24"/>
          <w:szCs w:val="24"/>
        </w:rPr>
        <w:t xml:space="preserve"> – 19 лет, водительское удостоверение категория С, стаж 1 год </w:t>
      </w:r>
    </w:p>
    <w:p w:rsidR="0020682C" w:rsidRPr="00C83917" w:rsidRDefault="0020682C" w:rsidP="0020682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17">
        <w:rPr>
          <w:rFonts w:ascii="Times New Roman" w:eastAsia="Times New Roman" w:hAnsi="Times New Roman" w:cs="Times New Roman"/>
          <w:sz w:val="24"/>
          <w:szCs w:val="24"/>
        </w:rPr>
        <w:t xml:space="preserve">       А </w:t>
      </w:r>
      <w:r w:rsidRPr="00C83917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C83917">
        <w:rPr>
          <w:rFonts w:ascii="Times New Roman" w:eastAsia="Times New Roman" w:hAnsi="Times New Roman" w:cs="Times New Roman"/>
          <w:sz w:val="24"/>
          <w:szCs w:val="24"/>
        </w:rPr>
        <w:t xml:space="preserve"> – 22 года, водительское удостоверение категория </w:t>
      </w:r>
      <w:r w:rsidRPr="00C8391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83917">
        <w:rPr>
          <w:rFonts w:ascii="Times New Roman" w:eastAsia="Times New Roman" w:hAnsi="Times New Roman" w:cs="Times New Roman"/>
          <w:sz w:val="24"/>
          <w:szCs w:val="24"/>
        </w:rPr>
        <w:t xml:space="preserve">, стаж 1 год </w:t>
      </w:r>
    </w:p>
    <w:p w:rsidR="0020682C" w:rsidRPr="00C83917" w:rsidRDefault="0020682C" w:rsidP="0020682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17">
        <w:rPr>
          <w:rFonts w:ascii="Times New Roman" w:eastAsia="Times New Roman" w:hAnsi="Times New Roman" w:cs="Times New Roman"/>
          <w:sz w:val="24"/>
          <w:szCs w:val="24"/>
        </w:rPr>
        <w:t xml:space="preserve">        Е – 17 лет Медицинские ограничения регламентированы Перечнем противопоказаний Министерства здравоохранения Российской Федерации.</w:t>
      </w:r>
    </w:p>
    <w:p w:rsidR="002C005A" w:rsidRPr="00C83917" w:rsidRDefault="002C005A" w:rsidP="002C0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17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C83917">
        <w:rPr>
          <w:rFonts w:ascii="Times New Roman" w:eastAsia="Times New Roman" w:hAnsi="Times New Roman" w:cs="Times New Roman"/>
          <w:sz w:val="24"/>
          <w:szCs w:val="24"/>
        </w:rPr>
        <w:t>: подготовка новых рабочих из лиц, не имеющих профессии, переподготовка с целью освоения новой учебной профессии, находящейся вне сферы их предыдущей профессиональной деятельности.</w:t>
      </w:r>
    </w:p>
    <w:p w:rsidR="00F77A0E" w:rsidRPr="00C83917" w:rsidRDefault="00F77A0E" w:rsidP="002C00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17">
        <w:rPr>
          <w:rFonts w:ascii="Times New Roman" w:hAnsi="Times New Roman" w:cs="Times New Roman"/>
          <w:sz w:val="24"/>
          <w:szCs w:val="24"/>
        </w:rPr>
        <w:t>В процессе освоения программы у слушателя должна быть сформирована профессиональная компетенция:</w:t>
      </w:r>
    </w:p>
    <w:p w:rsidR="0020682C" w:rsidRPr="00C83917" w:rsidRDefault="00F77A0E" w:rsidP="00F77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17">
        <w:rPr>
          <w:rFonts w:ascii="Times New Roman" w:hAnsi="Times New Roman" w:cs="Times New Roman"/>
          <w:sz w:val="24"/>
          <w:szCs w:val="24"/>
        </w:rPr>
        <w:t>ПК 1.1. Управлять внедоро</w:t>
      </w:r>
      <w:r w:rsidR="0020682C" w:rsidRPr="00C83917">
        <w:rPr>
          <w:rFonts w:ascii="Times New Roman" w:hAnsi="Times New Roman" w:cs="Times New Roman"/>
          <w:sz w:val="24"/>
          <w:szCs w:val="24"/>
        </w:rPr>
        <w:t>жным автотранспортным средством.</w:t>
      </w:r>
    </w:p>
    <w:p w:rsidR="00F77A0E" w:rsidRPr="00C83917" w:rsidRDefault="00F77A0E" w:rsidP="00F77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917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Профессиональная характеристика</w:t>
      </w:r>
    </w:p>
    <w:p w:rsidR="00F77A0E" w:rsidRPr="00C83917" w:rsidRDefault="00F77A0E" w:rsidP="00206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1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Профессия: </w:t>
      </w:r>
      <w:r w:rsidR="0020682C" w:rsidRPr="00C83917">
        <w:rPr>
          <w:rFonts w:ascii="Times New Roman" w:eastAsia="Times New Roman" w:hAnsi="Times New Roman" w:cs="Times New Roman"/>
          <w:sz w:val="24"/>
          <w:szCs w:val="24"/>
        </w:rPr>
        <w:t>Водитель вездехода</w:t>
      </w:r>
    </w:p>
    <w:p w:rsidR="00F77A0E" w:rsidRPr="00C83917" w:rsidRDefault="00F77A0E" w:rsidP="0020682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17">
        <w:rPr>
          <w:rFonts w:ascii="Times New Roman" w:eastAsia="Times New Roman" w:hAnsi="Times New Roman" w:cs="Times New Roman"/>
          <w:b/>
          <w:sz w:val="24"/>
          <w:szCs w:val="24"/>
        </w:rPr>
        <w:t>Категория:</w:t>
      </w:r>
      <w:r w:rsidRPr="00C8391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8391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20682C" w:rsidRPr="00C83917">
        <w:rPr>
          <w:rFonts w:ascii="Times New Roman" w:eastAsia="Times New Roman" w:hAnsi="Times New Roman" w:cs="Times New Roman"/>
          <w:sz w:val="24"/>
          <w:szCs w:val="24"/>
        </w:rPr>
        <w:t>; А</w:t>
      </w:r>
      <w:r w:rsidR="0020682C" w:rsidRPr="00C8391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20682C" w:rsidRPr="00C83917">
        <w:rPr>
          <w:rFonts w:ascii="Times New Roman" w:eastAsia="Times New Roman" w:hAnsi="Times New Roman" w:cs="Times New Roman"/>
          <w:sz w:val="24"/>
          <w:szCs w:val="24"/>
        </w:rPr>
        <w:t xml:space="preserve">; А </w:t>
      </w:r>
      <w:r w:rsidR="0020682C" w:rsidRPr="00C83917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20682C" w:rsidRPr="00C83917">
        <w:rPr>
          <w:rFonts w:ascii="Times New Roman" w:eastAsia="Times New Roman" w:hAnsi="Times New Roman" w:cs="Times New Roman"/>
          <w:sz w:val="24"/>
          <w:szCs w:val="24"/>
        </w:rPr>
        <w:t>; Е</w:t>
      </w:r>
    </w:p>
    <w:p w:rsidR="00F77A0E" w:rsidRPr="00C83917" w:rsidRDefault="00F77A0E" w:rsidP="00206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917">
        <w:rPr>
          <w:rFonts w:ascii="Times New Roman" w:eastAsia="Times New Roman" w:hAnsi="Times New Roman" w:cs="Times New Roman"/>
          <w:b/>
          <w:sz w:val="24"/>
          <w:szCs w:val="24"/>
        </w:rPr>
        <w:t>Назначение профессии</w:t>
      </w:r>
      <w:r w:rsidR="00C15DF9" w:rsidRPr="00C8391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77A0E" w:rsidRPr="00C83917" w:rsidRDefault="00F77A0E" w:rsidP="00206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17">
        <w:rPr>
          <w:rFonts w:ascii="Times New Roman" w:hAnsi="Times New Roman" w:cs="Times New Roman"/>
          <w:sz w:val="24"/>
          <w:szCs w:val="24"/>
        </w:rPr>
        <w:t>Управление внедорожным автотранспортным средством, его техническое обслуживание и устранение неисправностей</w:t>
      </w:r>
      <w:r w:rsidR="00C15DF9" w:rsidRPr="00C83917">
        <w:rPr>
          <w:rFonts w:ascii="Times New Roman" w:hAnsi="Times New Roman" w:cs="Times New Roman"/>
          <w:sz w:val="24"/>
          <w:szCs w:val="24"/>
        </w:rPr>
        <w:t>.</w:t>
      </w:r>
    </w:p>
    <w:p w:rsidR="00F77A0E" w:rsidRPr="00C83917" w:rsidRDefault="002C005A" w:rsidP="00206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917">
        <w:rPr>
          <w:rFonts w:ascii="Times New Roman" w:hAnsi="Times New Roman" w:cs="Times New Roman"/>
          <w:sz w:val="24"/>
          <w:szCs w:val="24"/>
        </w:rPr>
        <w:t>В процессе обучения, слушатель готовится к выполнению трудовых функций:</w:t>
      </w:r>
      <w:r w:rsidRPr="00C83917">
        <w:rPr>
          <w:rFonts w:ascii="Times New Roman" w:eastAsia="Times New Roman" w:hAnsi="Times New Roman" w:cs="Times New Roman"/>
          <w:b/>
          <w:sz w:val="24"/>
          <w:szCs w:val="24"/>
        </w:rPr>
        <w:t xml:space="preserve"> у</w:t>
      </w:r>
      <w:r w:rsidR="00F77A0E" w:rsidRPr="00C83917">
        <w:rPr>
          <w:rFonts w:ascii="Times New Roman" w:hAnsi="Times New Roman" w:cs="Times New Roman"/>
          <w:sz w:val="24"/>
          <w:szCs w:val="24"/>
        </w:rPr>
        <w:t>правление внедорожным автотранспортным средством в различных дорожных и метеорологических условиях</w:t>
      </w:r>
      <w:r w:rsidRPr="00C83917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r w:rsidRPr="00C83917">
        <w:rPr>
          <w:rFonts w:ascii="Times New Roman" w:hAnsi="Times New Roman" w:cs="Times New Roman"/>
          <w:sz w:val="24"/>
          <w:szCs w:val="24"/>
        </w:rPr>
        <w:t>техническое обслуживание и устранение неисправностей внедорожного автотранспортного средства</w:t>
      </w:r>
      <w:r w:rsidRPr="00C83917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C83917">
        <w:rPr>
          <w:rFonts w:ascii="Times New Roman" w:hAnsi="Times New Roman" w:cs="Times New Roman"/>
          <w:sz w:val="24"/>
          <w:szCs w:val="24"/>
        </w:rPr>
        <w:t>еревозка пассажиров и грузов внедорожным автотранспортным средством в различных дорожных и метеорологических условиях.</w:t>
      </w:r>
    </w:p>
    <w:p w:rsidR="0020682C" w:rsidRPr="00C83917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3917">
        <w:rPr>
          <w:rFonts w:ascii="Times New Roman" w:hAnsi="Times New Roman" w:cs="Times New Roman"/>
          <w:sz w:val="24"/>
          <w:szCs w:val="24"/>
          <w:lang w:eastAsia="en-US"/>
        </w:rPr>
        <w:t>В результате освоения программы профессионального обучения слушатель будет уметь:</w:t>
      </w:r>
    </w:p>
    <w:p w:rsidR="0020682C" w:rsidRPr="00C83917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3917">
        <w:rPr>
          <w:rFonts w:ascii="Times New Roman" w:hAnsi="Times New Roman" w:cs="Times New Roman"/>
          <w:sz w:val="24"/>
          <w:szCs w:val="24"/>
          <w:lang w:eastAsia="en-US"/>
        </w:rPr>
        <w:t>- управлять внедорожным автотранспортным средством в различных дорожных и метеорологических условиях;</w:t>
      </w:r>
    </w:p>
    <w:p w:rsidR="0020682C" w:rsidRPr="00C83917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3917">
        <w:rPr>
          <w:rFonts w:ascii="Times New Roman" w:hAnsi="Times New Roman" w:cs="Times New Roman"/>
          <w:sz w:val="24"/>
          <w:szCs w:val="24"/>
          <w:lang w:eastAsia="en-US"/>
        </w:rPr>
        <w:t xml:space="preserve">-преодолевать водные преграды в разное время года; </w:t>
      </w:r>
    </w:p>
    <w:p w:rsidR="0020682C" w:rsidRPr="00C83917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3917">
        <w:rPr>
          <w:rFonts w:ascii="Times New Roman" w:hAnsi="Times New Roman" w:cs="Times New Roman"/>
          <w:sz w:val="24"/>
          <w:szCs w:val="24"/>
          <w:lang w:eastAsia="en-US"/>
        </w:rPr>
        <w:t>-подготавливать внедорожное автотранспортное средство к движению;</w:t>
      </w:r>
    </w:p>
    <w:p w:rsidR="0020682C" w:rsidRPr="00C83917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3917">
        <w:rPr>
          <w:rFonts w:ascii="Times New Roman" w:hAnsi="Times New Roman" w:cs="Times New Roman"/>
          <w:sz w:val="24"/>
          <w:szCs w:val="24"/>
          <w:lang w:eastAsia="en-US"/>
        </w:rPr>
        <w:t>-контролировать погрузку, крепление и выгрузку груза, размещение пассажиров.</w:t>
      </w:r>
    </w:p>
    <w:p w:rsidR="004F458F" w:rsidRPr="00C83917" w:rsidRDefault="004F458F" w:rsidP="00206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17">
        <w:rPr>
          <w:rFonts w:ascii="Times New Roman" w:eastAsia="Times New Roman" w:hAnsi="Times New Roman" w:cs="Times New Roman"/>
          <w:sz w:val="24"/>
          <w:szCs w:val="24"/>
        </w:rPr>
        <w:t>Учебный план содержит перечень предметов профессиональных и специальных дисциплин с указанием времени, отводимого на освоение учебных предметов, включая время на самостоятельную работу и обязательную аудиторную нагрузку.</w:t>
      </w:r>
    </w:p>
    <w:p w:rsidR="00F77A0E" w:rsidRPr="00C83917" w:rsidRDefault="00F77A0E" w:rsidP="00206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17">
        <w:rPr>
          <w:rFonts w:ascii="Times New Roman" w:hAnsi="Times New Roman" w:cs="Times New Roman"/>
          <w:color w:val="000000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 Обучение вождению проводится на полигоне КГБ ПОУ «Дивногорский техникум лесных технологий» вне сетки учебного времени мастером производственного обучения индивидуально с каждым слушателем в соответствии с графиком очередности обучения вождению.</w:t>
      </w:r>
    </w:p>
    <w:p w:rsidR="00F77A0E" w:rsidRPr="00C83917" w:rsidRDefault="00F77A0E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9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Квалификационный экзамен включает в себя практическую работу и проверку теоретических знаний. Проверка теоретических знаний при проведении квалификационного экзамена проводится по утвержденным Гостехнадзором экзаменационным билетам.</w:t>
      </w:r>
    </w:p>
    <w:p w:rsidR="00F77A0E" w:rsidRPr="00C83917" w:rsidRDefault="00F77A0E" w:rsidP="00206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17">
        <w:rPr>
          <w:rFonts w:ascii="Times New Roman" w:hAnsi="Times New Roman" w:cs="Times New Roman"/>
          <w:sz w:val="24"/>
          <w:szCs w:val="24"/>
        </w:rPr>
        <w:t>Максимальная уче</w:t>
      </w:r>
      <w:r w:rsidR="0020682C" w:rsidRPr="00C83917">
        <w:rPr>
          <w:rFonts w:ascii="Times New Roman" w:hAnsi="Times New Roman" w:cs="Times New Roman"/>
          <w:sz w:val="24"/>
          <w:szCs w:val="24"/>
        </w:rPr>
        <w:t>бная нагрузка (всего часов) – 110</w:t>
      </w:r>
      <w:r w:rsidRPr="00C83917">
        <w:rPr>
          <w:rFonts w:ascii="Times New Roman" w:hAnsi="Times New Roman" w:cs="Times New Roman"/>
          <w:sz w:val="24"/>
          <w:szCs w:val="24"/>
        </w:rPr>
        <w:t xml:space="preserve"> час., в том числе обязательная </w:t>
      </w:r>
      <w:r w:rsidR="0020682C" w:rsidRPr="00C83917">
        <w:rPr>
          <w:rFonts w:ascii="Times New Roman" w:hAnsi="Times New Roman" w:cs="Times New Roman"/>
          <w:sz w:val="24"/>
          <w:szCs w:val="24"/>
        </w:rPr>
        <w:t>аудиторная учебная нагрузка – 105</w:t>
      </w:r>
      <w:r w:rsidR="00662A79" w:rsidRPr="00C83917">
        <w:rPr>
          <w:rFonts w:ascii="Times New Roman" w:hAnsi="Times New Roman" w:cs="Times New Roman"/>
          <w:sz w:val="24"/>
          <w:szCs w:val="24"/>
        </w:rPr>
        <w:t xml:space="preserve"> </w:t>
      </w:r>
      <w:r w:rsidRPr="00C83917">
        <w:rPr>
          <w:rFonts w:ascii="Times New Roman" w:hAnsi="Times New Roman" w:cs="Times New Roman"/>
          <w:sz w:val="24"/>
          <w:szCs w:val="24"/>
        </w:rPr>
        <w:t>час.</w:t>
      </w:r>
      <w:r w:rsidR="00662A79" w:rsidRPr="00C83917">
        <w:rPr>
          <w:rFonts w:ascii="Times New Roman" w:hAnsi="Times New Roman" w:cs="Times New Roman"/>
          <w:sz w:val="24"/>
          <w:szCs w:val="24"/>
        </w:rPr>
        <w:t>(из нее – обучение вождению – 20</w:t>
      </w:r>
      <w:r w:rsidRPr="00C83917">
        <w:rPr>
          <w:rFonts w:ascii="Times New Roman" w:hAnsi="Times New Roman" w:cs="Times New Roman"/>
          <w:sz w:val="24"/>
          <w:szCs w:val="24"/>
        </w:rPr>
        <w:t xml:space="preserve"> час.).</w:t>
      </w:r>
    </w:p>
    <w:p w:rsidR="00F77A0E" w:rsidRPr="00C83917" w:rsidRDefault="00F77A0E" w:rsidP="00206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17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по дисциплинам предусматривает проведение зачетов по дисциплинам. Профессиональная подготовка завершается итоговой аттестацией в форме квалификационного экзамена. </w:t>
      </w:r>
    </w:p>
    <w:p w:rsidR="00F77A0E" w:rsidRPr="00C83917" w:rsidRDefault="00F77A0E" w:rsidP="0020682C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917">
        <w:rPr>
          <w:rFonts w:ascii="Times New Roman" w:hAnsi="Times New Roman" w:cs="Times New Roman"/>
          <w:color w:val="000000"/>
          <w:sz w:val="24"/>
          <w:szCs w:val="24"/>
        </w:rPr>
        <w:t>Лицам, прошедшим обучение в полном объеме и сдавшим квалификационный экзамен выдается свидетельство установленного техникумом образца.</w:t>
      </w:r>
    </w:p>
    <w:p w:rsidR="00194024" w:rsidRDefault="00194024">
      <w:pPr>
        <w:spacing w:after="0" w:line="240" w:lineRule="auto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</w:p>
    <w:p w:rsidR="00194024" w:rsidRPr="00F77A0E" w:rsidRDefault="00194024">
      <w:pPr>
        <w:spacing w:after="0" w:line="240" w:lineRule="auto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</w:p>
    <w:sectPr w:rsidR="00194024" w:rsidRPr="00F77A0E" w:rsidSect="00384004">
      <w:pgSz w:w="11905" w:h="16837" w:code="9"/>
      <w:pgMar w:top="1134" w:right="567" w:bottom="719" w:left="1134" w:header="0" w:footer="733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E97" w:rsidRDefault="00611E97" w:rsidP="00AA2D8B">
      <w:pPr>
        <w:spacing w:after="0" w:line="240" w:lineRule="auto"/>
      </w:pPr>
      <w:r>
        <w:separator/>
      </w:r>
    </w:p>
  </w:endnote>
  <w:endnote w:type="continuationSeparator" w:id="1">
    <w:p w:rsidR="00611E97" w:rsidRDefault="00611E97" w:rsidP="00AA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E97" w:rsidRDefault="00611E97" w:rsidP="00AA2D8B">
      <w:pPr>
        <w:spacing w:after="0" w:line="240" w:lineRule="auto"/>
      </w:pPr>
      <w:r>
        <w:separator/>
      </w:r>
    </w:p>
  </w:footnote>
  <w:footnote w:type="continuationSeparator" w:id="1">
    <w:p w:rsidR="00611E97" w:rsidRDefault="00611E97" w:rsidP="00AA2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3924"/>
    <w:multiLevelType w:val="multilevel"/>
    <w:tmpl w:val="C9FA3A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272"/>
    <w:rsid w:val="00142B23"/>
    <w:rsid w:val="00194024"/>
    <w:rsid w:val="0020682C"/>
    <w:rsid w:val="002C005A"/>
    <w:rsid w:val="00304564"/>
    <w:rsid w:val="00384004"/>
    <w:rsid w:val="003C558E"/>
    <w:rsid w:val="003E33AE"/>
    <w:rsid w:val="00416272"/>
    <w:rsid w:val="004F458F"/>
    <w:rsid w:val="005A0F64"/>
    <w:rsid w:val="00611E97"/>
    <w:rsid w:val="00662A79"/>
    <w:rsid w:val="007A145F"/>
    <w:rsid w:val="00926529"/>
    <w:rsid w:val="009437BE"/>
    <w:rsid w:val="00AA2D8B"/>
    <w:rsid w:val="00B80222"/>
    <w:rsid w:val="00C15DF9"/>
    <w:rsid w:val="00C3316C"/>
    <w:rsid w:val="00C83917"/>
    <w:rsid w:val="00E00C77"/>
    <w:rsid w:val="00EB7A01"/>
    <w:rsid w:val="00F76A90"/>
    <w:rsid w:val="00F77A0E"/>
    <w:rsid w:val="00F87539"/>
    <w:rsid w:val="00FD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F77A0E"/>
    <w:rPr>
      <w:color w:val="0000FF" w:themeColor="hyperlink"/>
      <w:u w:val="single"/>
    </w:rPr>
  </w:style>
  <w:style w:type="paragraph" w:styleId="af4">
    <w:name w:val="footer"/>
    <w:basedOn w:val="a"/>
    <w:link w:val="af5"/>
    <w:uiPriority w:val="99"/>
    <w:semiHidden/>
    <w:unhideWhenUsed/>
    <w:rsid w:val="00C1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C15DF9"/>
    <w:rPr>
      <w:rFonts w:ascii="Cambria" w:hAnsi="Cambria" w:cs="Cambria"/>
      <w:sz w:val="22"/>
      <w:szCs w:val="22"/>
      <w:lang w:eastAsia="ru-RU"/>
    </w:rPr>
  </w:style>
  <w:style w:type="paragraph" w:styleId="af6">
    <w:name w:val="header"/>
    <w:basedOn w:val="a"/>
    <w:link w:val="af7"/>
    <w:uiPriority w:val="99"/>
    <w:unhideWhenUsed/>
    <w:rsid w:val="00AA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A2D8B"/>
    <w:rPr>
      <w:rFonts w:ascii="Cambria" w:hAnsi="Cambria" w:cs="Cambria"/>
      <w:sz w:val="22"/>
      <w:szCs w:val="22"/>
      <w:lang w:eastAsia="ru-RU"/>
    </w:rPr>
  </w:style>
  <w:style w:type="character" w:customStyle="1" w:styleId="af8">
    <w:name w:val="Основной текст_"/>
    <w:link w:val="11"/>
    <w:locked/>
    <w:rsid w:val="0020682C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8"/>
    <w:rsid w:val="0020682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F77A0E"/>
    <w:rPr>
      <w:color w:val="0000FF" w:themeColor="hyperlink"/>
      <w:u w:val="single"/>
    </w:rPr>
  </w:style>
  <w:style w:type="paragraph" w:styleId="af4">
    <w:name w:val="footer"/>
    <w:basedOn w:val="a"/>
    <w:link w:val="af5"/>
    <w:uiPriority w:val="99"/>
    <w:semiHidden/>
    <w:unhideWhenUsed/>
    <w:rsid w:val="00C15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C15DF9"/>
    <w:rPr>
      <w:rFonts w:ascii="Cambria" w:hAnsi="Cambria" w:cs="Cambria"/>
      <w:sz w:val="22"/>
      <w:szCs w:val="22"/>
      <w:lang w:eastAsia="ru-RU"/>
    </w:rPr>
  </w:style>
  <w:style w:type="paragraph" w:styleId="af6">
    <w:name w:val="header"/>
    <w:basedOn w:val="a"/>
    <w:link w:val="af7"/>
    <w:uiPriority w:val="99"/>
    <w:unhideWhenUsed/>
    <w:rsid w:val="00AA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A2D8B"/>
    <w:rPr>
      <w:rFonts w:ascii="Cambria" w:hAnsi="Cambria" w:cs="Cambria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biryukova</dc:creator>
  <cp:keywords/>
  <dc:description/>
  <cp:lastModifiedBy>biryukova</cp:lastModifiedBy>
  <cp:revision>15</cp:revision>
  <dcterms:created xsi:type="dcterms:W3CDTF">2019-03-25T08:38:00Z</dcterms:created>
  <dcterms:modified xsi:type="dcterms:W3CDTF">2021-01-14T08:56:00Z</dcterms:modified>
</cp:coreProperties>
</file>