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E8" w:rsidRPr="00CA6DE8" w:rsidRDefault="00CA6DE8" w:rsidP="00CA6D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6DE8">
        <w:rPr>
          <w:rFonts w:ascii="Times New Roman" w:hAnsi="Times New Roman"/>
          <w:sz w:val="28"/>
          <w:szCs w:val="28"/>
        </w:rPr>
        <w:t>15 сентября 2022 года на базе КГБ ПОУ «Дивногорский техникум лесных технологий» прошли предварительные отборочные соревнования</w:t>
      </w:r>
    </w:p>
    <w:p w:rsidR="00CA6DE8" w:rsidRPr="00CA6DE8" w:rsidRDefault="00CA6DE8" w:rsidP="00CA6D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6DE8">
        <w:rPr>
          <w:rFonts w:ascii="Times New Roman" w:hAnsi="Times New Roman"/>
          <w:sz w:val="28"/>
          <w:szCs w:val="28"/>
        </w:rPr>
        <w:t>на право участия в Х РЕГИОНАЛЬНОМ ЧЕМПИОНАТЕ чемпионатного цикла 2022-2023 года для категории лиц 16-22 года по компетенции «Столярное дело».</w:t>
      </w:r>
    </w:p>
    <w:p w:rsidR="00CA6DE8" w:rsidRPr="00CA6DE8" w:rsidRDefault="00CA6DE8" w:rsidP="00CA6D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6DE8">
        <w:rPr>
          <w:rFonts w:ascii="Times New Roman" w:hAnsi="Times New Roman"/>
          <w:sz w:val="28"/>
          <w:szCs w:val="28"/>
        </w:rPr>
        <w:t>В предварительных отборочных соревнованиях приняли участие 10 человек. Это студенты групп 121Д, 122Д специальности 35.02.03 Технология деревообработки.</w:t>
      </w:r>
    </w:p>
    <w:p w:rsidR="00CA6DE8" w:rsidRDefault="00CA6DE8" w:rsidP="00CA6D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6DE8">
        <w:rPr>
          <w:rFonts w:ascii="Times New Roman" w:hAnsi="Times New Roman"/>
          <w:sz w:val="28"/>
          <w:szCs w:val="28"/>
        </w:rPr>
        <w:t>В ходе отборочных соревнований участник</w:t>
      </w:r>
      <w:r>
        <w:rPr>
          <w:rFonts w:ascii="Times New Roman" w:hAnsi="Times New Roman"/>
          <w:sz w:val="28"/>
          <w:szCs w:val="28"/>
        </w:rPr>
        <w:t>а</w:t>
      </w:r>
      <w:r w:rsidRPr="00CA6DE8">
        <w:rPr>
          <w:rFonts w:ascii="Times New Roman" w:hAnsi="Times New Roman"/>
          <w:sz w:val="28"/>
          <w:szCs w:val="28"/>
        </w:rPr>
        <w:t xml:space="preserve">м было предложено используя ручной и электрифицированный столярный инструмент, деревообрабатывающие станки изготовить табурет. Конкурс включал в себя формирование соединений изделия и отделку. Готовое столярное изделие должно было быть без сколов и других дефектов, отшлифованное. </w:t>
      </w:r>
    </w:p>
    <w:p w:rsidR="007B2D99" w:rsidRPr="00CA6DE8" w:rsidRDefault="007B2D99" w:rsidP="00CA6D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предварительных отборочных соревнований был выявлен один победитель. Им стал студент группы 121Д Новиков Дмитрий. От всей души мы поздравляем Дмитрия и желаем ему успехов на отборочных соревнованиях, которые пройдут в ноябре</w:t>
      </w:r>
      <w:r w:rsidR="00093000">
        <w:rPr>
          <w:rFonts w:ascii="Times New Roman" w:hAnsi="Times New Roman"/>
          <w:sz w:val="28"/>
          <w:szCs w:val="28"/>
        </w:rPr>
        <w:t>-декабре</w:t>
      </w:r>
      <w:r>
        <w:rPr>
          <w:rFonts w:ascii="Times New Roman" w:hAnsi="Times New Roman"/>
          <w:sz w:val="28"/>
          <w:szCs w:val="28"/>
        </w:rPr>
        <w:t xml:space="preserve"> 2022 года на базе КГБ ПОУ «Красноярский политехнический техникум»</w:t>
      </w:r>
    </w:p>
    <w:p w:rsidR="00CA6DE8" w:rsidRPr="00CA6DE8" w:rsidRDefault="00CA6DE8" w:rsidP="00CA6D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DE8" w:rsidRPr="000628B9" w:rsidRDefault="00CA6DE8" w:rsidP="00CA6DE8">
      <w:pPr>
        <w:pStyle w:val="4"/>
        <w:shd w:val="clear" w:color="auto" w:fill="auto"/>
        <w:spacing w:before="0" w:after="0" w:line="360" w:lineRule="auto"/>
        <w:ind w:left="20" w:right="80" w:firstLine="709"/>
        <w:rPr>
          <w:rStyle w:val="11"/>
          <w:rFonts w:ascii="Times New Roman" w:eastAsia="Dotum" w:hAnsi="Times New Roman" w:cs="Times New Roman"/>
          <w:sz w:val="28"/>
          <w:szCs w:val="28"/>
          <w:lang w:eastAsia="ko-KR"/>
        </w:rPr>
      </w:pPr>
    </w:p>
    <w:p w:rsidR="00CA6DE8" w:rsidRDefault="00CA6DE8" w:rsidP="00CA6D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DE8" w:rsidRPr="00CA6DE8" w:rsidRDefault="00CA6DE8" w:rsidP="00CA6D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55B9A" w:rsidRPr="00CA6DE8" w:rsidRDefault="00355B9A" w:rsidP="00CA6D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355B9A" w:rsidRPr="00CA6DE8" w:rsidSect="0035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A6DE8"/>
    <w:rsid w:val="00093000"/>
    <w:rsid w:val="001744B3"/>
    <w:rsid w:val="002A6325"/>
    <w:rsid w:val="00355B9A"/>
    <w:rsid w:val="003A53F0"/>
    <w:rsid w:val="005B5F33"/>
    <w:rsid w:val="00695456"/>
    <w:rsid w:val="007B2D99"/>
    <w:rsid w:val="007F4F98"/>
    <w:rsid w:val="009E209D"/>
    <w:rsid w:val="009E626A"/>
    <w:rsid w:val="00A365B3"/>
    <w:rsid w:val="00A7105C"/>
    <w:rsid w:val="00B31E7E"/>
    <w:rsid w:val="00BA3B65"/>
    <w:rsid w:val="00CA6DE8"/>
    <w:rsid w:val="00D8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A6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A6DE8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CA6DE8"/>
    <w:rPr>
      <w:color w:val="000000"/>
      <w:w w:val="100"/>
      <w:position w:val="0"/>
      <w:lang w:val="ru-RU"/>
    </w:rPr>
  </w:style>
  <w:style w:type="paragraph" w:customStyle="1" w:styleId="4">
    <w:name w:val="Основной текст4"/>
    <w:basedOn w:val="a"/>
    <w:link w:val="a3"/>
    <w:rsid w:val="00CA6DE8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lang w:eastAsia="en-US"/>
    </w:rPr>
  </w:style>
  <w:style w:type="character" w:customStyle="1" w:styleId="10">
    <w:name w:val="Заголовок 1 Знак"/>
    <w:basedOn w:val="a0"/>
    <w:link w:val="1"/>
    <w:rsid w:val="00CA6D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2022-09-24T09:47:00Z</dcterms:created>
  <dcterms:modified xsi:type="dcterms:W3CDTF">2022-09-24T10:34:00Z</dcterms:modified>
</cp:coreProperties>
</file>